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28A" w:rsidRPr="00823AE2" w:rsidRDefault="00AF228A" w:rsidP="00AF228A">
      <w:pPr>
        <w:jc w:val="both"/>
      </w:pPr>
      <w:r w:rsidRPr="00823AE2">
        <w:tab/>
      </w:r>
    </w:p>
    <w:p w:rsidR="00AF228A" w:rsidRPr="00823AE2" w:rsidRDefault="001E579D" w:rsidP="00AF228A">
      <w:pPr>
        <w:jc w:val="center"/>
        <w:rPr>
          <w:b/>
          <w:sz w:val="28"/>
          <w:szCs w:val="28"/>
          <w:u w:val="single"/>
        </w:rPr>
      </w:pPr>
      <w:r w:rsidRPr="00823AE2">
        <w:rPr>
          <w:b/>
          <w:sz w:val="28"/>
          <w:szCs w:val="28"/>
          <w:u w:val="single"/>
        </w:rPr>
        <w:t>HƯỚNG DẪN GIAO DỊCH</w:t>
      </w:r>
    </w:p>
    <w:p w:rsidR="00AF228A" w:rsidRPr="00823AE2" w:rsidRDefault="00AF228A" w:rsidP="00AF228A">
      <w:pPr>
        <w:jc w:val="center"/>
        <w:rPr>
          <w:b/>
          <w:u w:val="single"/>
        </w:rPr>
      </w:pPr>
    </w:p>
    <w:p w:rsidR="00AF228A" w:rsidRPr="00823AE2" w:rsidRDefault="00AF228A" w:rsidP="00AF228A">
      <w:pPr>
        <w:jc w:val="center"/>
        <w:rPr>
          <w:b/>
          <w:u w:val="single"/>
        </w:rPr>
      </w:pPr>
    </w:p>
    <w:p w:rsidR="006A2292" w:rsidRPr="00823AE2" w:rsidRDefault="006A2292" w:rsidP="002E31F1">
      <w:pPr>
        <w:pStyle w:val="ListParagraph"/>
        <w:numPr>
          <w:ilvl w:val="0"/>
          <w:numId w:val="8"/>
        </w:numPr>
        <w:spacing w:before="0" w:line="360" w:lineRule="auto"/>
        <w:ind w:left="360" w:hanging="360"/>
        <w:rPr>
          <w:rFonts w:ascii="Times New Roman" w:hAnsi="Times New Roman" w:cs="Times New Roman"/>
          <w:b/>
          <w:sz w:val="24"/>
          <w:szCs w:val="24"/>
        </w:rPr>
      </w:pPr>
      <w:r w:rsidRPr="00823AE2">
        <w:rPr>
          <w:rFonts w:ascii="Times New Roman" w:hAnsi="Times New Roman" w:cs="Times New Roman"/>
          <w:b/>
          <w:sz w:val="24"/>
          <w:szCs w:val="24"/>
        </w:rPr>
        <w:t>Khuyến nghị lựa chọn kênh giao dịch cho Khách hàng:</w:t>
      </w:r>
    </w:p>
    <w:p w:rsidR="006A2292" w:rsidRPr="00823AE2" w:rsidRDefault="006A2292" w:rsidP="006A2292">
      <w:pPr>
        <w:spacing w:line="360" w:lineRule="auto"/>
        <w:ind w:left="360"/>
      </w:pPr>
      <w:r w:rsidRPr="00823AE2">
        <w:t xml:space="preserve">Để đặt lệnh giao dịch, Khách hàng có thể lựa chọn một trong </w:t>
      </w:r>
      <w:r w:rsidR="001241E6" w:rsidRPr="00823AE2">
        <w:t>những</w:t>
      </w:r>
      <w:r w:rsidRPr="00823AE2">
        <w:t xml:space="preserve"> cách thức sau đây:</w:t>
      </w:r>
    </w:p>
    <w:p w:rsidR="006A2292" w:rsidRPr="00823AE2" w:rsidRDefault="006A2292" w:rsidP="006A2292">
      <w:pPr>
        <w:pStyle w:val="ListParagraph"/>
        <w:numPr>
          <w:ilvl w:val="0"/>
          <w:numId w:val="28"/>
        </w:numPr>
        <w:spacing w:line="360" w:lineRule="auto"/>
        <w:rPr>
          <w:rFonts w:ascii="Times New Roman" w:hAnsi="Times New Roman" w:cs="Times New Roman"/>
          <w:sz w:val="24"/>
          <w:szCs w:val="24"/>
        </w:rPr>
      </w:pPr>
      <w:r w:rsidRPr="00823AE2">
        <w:rPr>
          <w:rFonts w:ascii="Times New Roman" w:hAnsi="Times New Roman" w:cs="Times New Roman"/>
          <w:sz w:val="24"/>
          <w:szCs w:val="24"/>
        </w:rPr>
        <w:t>Thực hiện đặt lệnh trực tiếp tại BSC hoặc Điểm hỗ trợ giao dịch của BSC</w:t>
      </w:r>
      <w:r w:rsidR="003F5C48" w:rsidRPr="00823AE2">
        <w:rPr>
          <w:rFonts w:ascii="Times New Roman" w:hAnsi="Times New Roman" w:cs="Times New Roman"/>
          <w:sz w:val="24"/>
          <w:szCs w:val="24"/>
        </w:rPr>
        <w:t>.</w:t>
      </w:r>
    </w:p>
    <w:p w:rsidR="003F5C48" w:rsidRPr="00823AE2" w:rsidRDefault="003F5C48" w:rsidP="003F5C48">
      <w:pPr>
        <w:pStyle w:val="ListParagraph"/>
        <w:numPr>
          <w:ilvl w:val="1"/>
          <w:numId w:val="28"/>
        </w:numPr>
        <w:spacing w:line="360" w:lineRule="auto"/>
        <w:rPr>
          <w:rFonts w:ascii="Times New Roman" w:hAnsi="Times New Roman" w:cs="Times New Roman"/>
          <w:sz w:val="24"/>
          <w:szCs w:val="24"/>
        </w:rPr>
      </w:pPr>
      <w:r w:rsidRPr="00823AE2">
        <w:rPr>
          <w:rFonts w:ascii="Times New Roman" w:hAnsi="Times New Roman" w:cs="Times New Roman"/>
          <w:sz w:val="24"/>
          <w:szCs w:val="24"/>
        </w:rPr>
        <w:t>Đối với Khách hàng trên đị</w:t>
      </w:r>
      <w:r w:rsidR="00B50D26">
        <w:rPr>
          <w:rFonts w:ascii="Times New Roman" w:hAnsi="Times New Roman" w:cs="Times New Roman"/>
          <w:sz w:val="24"/>
          <w:szCs w:val="24"/>
        </w:rPr>
        <w:t>a bàn nội thành Hà Nội, vui lòng liên</w:t>
      </w:r>
      <w:r w:rsidRPr="00823AE2">
        <w:rPr>
          <w:rFonts w:ascii="Times New Roman" w:hAnsi="Times New Roman" w:cs="Times New Roman"/>
          <w:sz w:val="24"/>
          <w:szCs w:val="24"/>
        </w:rPr>
        <w:t xml:space="preserve"> hệ trực tiếp với BSC theo địa chỉ: </w:t>
      </w:r>
      <w:r w:rsidRPr="00823AE2">
        <w:rPr>
          <w:rFonts w:ascii="Times New Roman" w:hAnsi="Times New Roman" w:cs="Times New Roman"/>
          <w:b/>
          <w:sz w:val="24"/>
          <w:szCs w:val="24"/>
        </w:rPr>
        <w:t>Tầng 10 và 11 BIDV Tower, 35 Hàng Vôi, Hoàn Kiếm, Hà Nội.</w:t>
      </w:r>
    </w:p>
    <w:p w:rsidR="003F5C48" w:rsidRPr="00823AE2" w:rsidRDefault="003F5C48" w:rsidP="003F5C48">
      <w:pPr>
        <w:pStyle w:val="ListParagraph"/>
        <w:numPr>
          <w:ilvl w:val="1"/>
          <w:numId w:val="28"/>
        </w:numPr>
        <w:spacing w:line="360" w:lineRule="auto"/>
        <w:rPr>
          <w:rFonts w:ascii="Times New Roman" w:hAnsi="Times New Roman" w:cs="Times New Roman"/>
          <w:sz w:val="24"/>
          <w:szCs w:val="24"/>
        </w:rPr>
      </w:pPr>
      <w:r w:rsidRPr="00823AE2">
        <w:rPr>
          <w:rFonts w:ascii="Times New Roman" w:hAnsi="Times New Roman" w:cs="Times New Roman"/>
          <w:sz w:val="24"/>
          <w:szCs w:val="24"/>
        </w:rPr>
        <w:t>Đối với Khách hàng ở</w:t>
      </w:r>
      <w:r w:rsidR="00B50D26">
        <w:rPr>
          <w:rFonts w:ascii="Times New Roman" w:hAnsi="Times New Roman" w:cs="Times New Roman"/>
          <w:sz w:val="24"/>
          <w:szCs w:val="24"/>
        </w:rPr>
        <w:t xml:space="preserve"> khu vực miền Bắc, vui lòng liên</w:t>
      </w:r>
      <w:r w:rsidRPr="00823AE2">
        <w:rPr>
          <w:rFonts w:ascii="Times New Roman" w:hAnsi="Times New Roman" w:cs="Times New Roman"/>
          <w:sz w:val="24"/>
          <w:szCs w:val="24"/>
        </w:rPr>
        <w:t xml:space="preserve"> hệ một trong những Điểm hỗ trợ của BSC theo danh sách dưới đây: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7"/>
        <w:gridCol w:w="6211"/>
        <w:gridCol w:w="1728"/>
      </w:tblGrid>
      <w:tr w:rsidR="001E579D" w:rsidRPr="00823AE2" w:rsidTr="006A10D6">
        <w:trPr>
          <w:trHeight w:val="315"/>
        </w:trPr>
        <w:tc>
          <w:tcPr>
            <w:tcW w:w="855" w:type="pct"/>
            <w:shd w:val="clear" w:color="auto" w:fill="auto"/>
            <w:noWrap/>
            <w:vAlign w:val="bottom"/>
            <w:hideMark/>
          </w:tcPr>
          <w:p w:rsidR="006A10D6" w:rsidRPr="00823AE2" w:rsidRDefault="006A10D6" w:rsidP="006A10D6">
            <w:pPr>
              <w:jc w:val="center"/>
              <w:rPr>
                <w:b/>
                <w:bCs/>
              </w:rPr>
            </w:pPr>
            <w:r w:rsidRPr="00823AE2">
              <w:rPr>
                <w:b/>
                <w:bCs/>
              </w:rPr>
              <w:t>Đại lý</w:t>
            </w:r>
          </w:p>
        </w:tc>
        <w:tc>
          <w:tcPr>
            <w:tcW w:w="3243" w:type="pct"/>
            <w:shd w:val="clear" w:color="auto" w:fill="auto"/>
            <w:noWrap/>
            <w:vAlign w:val="bottom"/>
            <w:hideMark/>
          </w:tcPr>
          <w:p w:rsidR="006A10D6" w:rsidRPr="00823AE2" w:rsidRDefault="006A10D6" w:rsidP="006A10D6">
            <w:pPr>
              <w:jc w:val="center"/>
              <w:rPr>
                <w:b/>
                <w:bCs/>
              </w:rPr>
            </w:pPr>
            <w:r w:rsidRPr="00823AE2">
              <w:rPr>
                <w:b/>
                <w:bCs/>
              </w:rPr>
              <w:t>Địa chỉ</w:t>
            </w:r>
          </w:p>
        </w:tc>
        <w:tc>
          <w:tcPr>
            <w:tcW w:w="902" w:type="pct"/>
            <w:shd w:val="clear" w:color="auto" w:fill="auto"/>
            <w:noWrap/>
            <w:vAlign w:val="bottom"/>
            <w:hideMark/>
          </w:tcPr>
          <w:p w:rsidR="006A10D6" w:rsidRPr="00823AE2" w:rsidRDefault="006A10D6" w:rsidP="006A10D6">
            <w:pPr>
              <w:jc w:val="center"/>
              <w:rPr>
                <w:b/>
                <w:bCs/>
              </w:rPr>
            </w:pPr>
            <w:r w:rsidRPr="00823AE2">
              <w:rPr>
                <w:b/>
                <w:bCs/>
              </w:rPr>
              <w:t>Điện thoại</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Hải Dương</w:t>
            </w:r>
          </w:p>
        </w:tc>
        <w:tc>
          <w:tcPr>
            <w:tcW w:w="3243" w:type="pct"/>
            <w:shd w:val="clear" w:color="auto" w:fill="auto"/>
            <w:noWrap/>
            <w:vAlign w:val="bottom"/>
            <w:hideMark/>
          </w:tcPr>
          <w:p w:rsidR="006A10D6" w:rsidRPr="00823AE2" w:rsidRDefault="006A10D6" w:rsidP="006A10D6">
            <w:r w:rsidRPr="00823AE2">
              <w:t>Số 02 Lê Thanh Nghị - TP.Hải Dương</w:t>
            </w:r>
          </w:p>
        </w:tc>
        <w:tc>
          <w:tcPr>
            <w:tcW w:w="902" w:type="pct"/>
            <w:shd w:val="clear" w:color="auto" w:fill="auto"/>
            <w:noWrap/>
            <w:vAlign w:val="bottom"/>
            <w:hideMark/>
          </w:tcPr>
          <w:p w:rsidR="006A10D6" w:rsidRPr="00823AE2" w:rsidRDefault="006A10D6" w:rsidP="006A10D6">
            <w:pPr>
              <w:jc w:val="center"/>
            </w:pPr>
            <w:r w:rsidRPr="00823AE2">
              <w:t>0320.3894882</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Thái Nguyên</w:t>
            </w:r>
          </w:p>
        </w:tc>
        <w:tc>
          <w:tcPr>
            <w:tcW w:w="3243" w:type="pct"/>
            <w:shd w:val="clear" w:color="auto" w:fill="auto"/>
            <w:noWrap/>
            <w:vAlign w:val="bottom"/>
            <w:hideMark/>
          </w:tcPr>
          <w:p w:rsidR="006A10D6" w:rsidRPr="00823AE2" w:rsidRDefault="006A10D6" w:rsidP="006A10D6">
            <w:r w:rsidRPr="00823AE2">
              <w:t>Số 653 đường Lương Ngọc Quyến - TP Thái Nguyên</w:t>
            </w:r>
          </w:p>
        </w:tc>
        <w:tc>
          <w:tcPr>
            <w:tcW w:w="902" w:type="pct"/>
            <w:shd w:val="clear" w:color="auto" w:fill="auto"/>
            <w:noWrap/>
            <w:vAlign w:val="bottom"/>
            <w:hideMark/>
          </w:tcPr>
          <w:p w:rsidR="006A10D6" w:rsidRPr="00823AE2" w:rsidRDefault="006A10D6" w:rsidP="006A10D6">
            <w:pPr>
              <w:jc w:val="center"/>
            </w:pPr>
            <w:r w:rsidRPr="00823AE2">
              <w:t>0280.3751788</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Yên Bái</w:t>
            </w:r>
          </w:p>
        </w:tc>
        <w:tc>
          <w:tcPr>
            <w:tcW w:w="3243" w:type="pct"/>
            <w:shd w:val="clear" w:color="auto" w:fill="auto"/>
            <w:noWrap/>
            <w:vAlign w:val="bottom"/>
            <w:hideMark/>
          </w:tcPr>
          <w:p w:rsidR="006A10D6" w:rsidRPr="00823AE2" w:rsidRDefault="006A10D6" w:rsidP="006A10D6">
            <w:r w:rsidRPr="00823AE2">
              <w:t>Số 765 Đường Điện Biên - Minh Tân - TP Yên Bái</w:t>
            </w:r>
          </w:p>
        </w:tc>
        <w:tc>
          <w:tcPr>
            <w:tcW w:w="902" w:type="pct"/>
            <w:shd w:val="clear" w:color="auto" w:fill="auto"/>
            <w:noWrap/>
            <w:vAlign w:val="bottom"/>
            <w:hideMark/>
          </w:tcPr>
          <w:p w:rsidR="006A10D6" w:rsidRPr="00823AE2" w:rsidRDefault="006A10D6" w:rsidP="006A10D6">
            <w:pPr>
              <w:jc w:val="center"/>
            </w:pPr>
            <w:r w:rsidRPr="00823AE2">
              <w:t>029.6251376</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Nghệ An</w:t>
            </w:r>
          </w:p>
        </w:tc>
        <w:tc>
          <w:tcPr>
            <w:tcW w:w="3243" w:type="pct"/>
            <w:shd w:val="clear" w:color="auto" w:fill="auto"/>
            <w:noWrap/>
            <w:vAlign w:val="bottom"/>
            <w:hideMark/>
          </w:tcPr>
          <w:p w:rsidR="006A10D6" w:rsidRPr="00823AE2" w:rsidRDefault="006A10D6" w:rsidP="006A10D6">
            <w:r w:rsidRPr="00823AE2">
              <w:t>Số 216 Lê Duẩn - TP.Vinh - Nghệ An</w:t>
            </w:r>
          </w:p>
        </w:tc>
        <w:tc>
          <w:tcPr>
            <w:tcW w:w="902" w:type="pct"/>
            <w:shd w:val="clear" w:color="auto" w:fill="auto"/>
            <w:noWrap/>
            <w:vAlign w:val="bottom"/>
            <w:hideMark/>
          </w:tcPr>
          <w:p w:rsidR="006A10D6" w:rsidRPr="00823AE2" w:rsidRDefault="006A10D6" w:rsidP="006A10D6">
            <w:pPr>
              <w:jc w:val="center"/>
            </w:pPr>
            <w:r w:rsidRPr="00823AE2">
              <w:t>038.3590363</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Hà Tây</w:t>
            </w:r>
          </w:p>
        </w:tc>
        <w:tc>
          <w:tcPr>
            <w:tcW w:w="3243" w:type="pct"/>
            <w:shd w:val="clear" w:color="auto" w:fill="auto"/>
            <w:noWrap/>
            <w:vAlign w:val="bottom"/>
            <w:hideMark/>
          </w:tcPr>
          <w:p w:rsidR="006A10D6" w:rsidRPr="00823AE2" w:rsidRDefault="006A10D6" w:rsidP="006A10D6">
            <w:r w:rsidRPr="00823AE2">
              <w:t>Số 197 Quang Trung - Hà Đông - Hà Nội</w:t>
            </w:r>
          </w:p>
        </w:tc>
        <w:tc>
          <w:tcPr>
            <w:tcW w:w="902" w:type="pct"/>
            <w:shd w:val="clear" w:color="auto" w:fill="auto"/>
            <w:noWrap/>
            <w:vAlign w:val="bottom"/>
            <w:hideMark/>
          </w:tcPr>
          <w:p w:rsidR="006A10D6" w:rsidRPr="00823AE2" w:rsidRDefault="006A10D6" w:rsidP="006A10D6">
            <w:pPr>
              <w:jc w:val="center"/>
            </w:pPr>
            <w:r w:rsidRPr="00823AE2">
              <w:t>04.33552944</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Vĩnh Phúc</w:t>
            </w:r>
          </w:p>
        </w:tc>
        <w:tc>
          <w:tcPr>
            <w:tcW w:w="3243" w:type="pct"/>
            <w:shd w:val="clear" w:color="auto" w:fill="auto"/>
            <w:noWrap/>
            <w:vAlign w:val="bottom"/>
            <w:hideMark/>
          </w:tcPr>
          <w:p w:rsidR="006A10D6" w:rsidRPr="00823AE2" w:rsidRDefault="006A10D6" w:rsidP="006A10D6">
            <w:r w:rsidRPr="00823AE2">
              <w:t>Số 08 Kim Ngọc - P.Ngô Quyền - TP.Vĩnh Yên - Vĩnh Phúc</w:t>
            </w:r>
          </w:p>
        </w:tc>
        <w:tc>
          <w:tcPr>
            <w:tcW w:w="902" w:type="pct"/>
            <w:shd w:val="clear" w:color="auto" w:fill="auto"/>
            <w:noWrap/>
            <w:vAlign w:val="bottom"/>
            <w:hideMark/>
          </w:tcPr>
          <w:p w:rsidR="006A10D6" w:rsidRPr="00823AE2" w:rsidRDefault="006A10D6" w:rsidP="006A10D6">
            <w:pPr>
              <w:jc w:val="center"/>
            </w:pPr>
            <w:r w:rsidRPr="00823AE2">
              <w:t>0211.3728300</w:t>
            </w:r>
          </w:p>
        </w:tc>
      </w:tr>
      <w:tr w:rsidR="001E579D" w:rsidRPr="00823AE2" w:rsidTr="006A10D6">
        <w:trPr>
          <w:trHeight w:val="315"/>
        </w:trPr>
        <w:tc>
          <w:tcPr>
            <w:tcW w:w="855" w:type="pct"/>
            <w:shd w:val="clear" w:color="auto" w:fill="auto"/>
            <w:noWrap/>
            <w:vAlign w:val="bottom"/>
            <w:hideMark/>
          </w:tcPr>
          <w:p w:rsidR="006A10D6" w:rsidRPr="00823AE2" w:rsidRDefault="006A10D6" w:rsidP="00480A49">
            <w:r w:rsidRPr="00823AE2">
              <w:t>Thanh Hóa</w:t>
            </w:r>
          </w:p>
        </w:tc>
        <w:tc>
          <w:tcPr>
            <w:tcW w:w="3243" w:type="pct"/>
            <w:shd w:val="clear" w:color="auto" w:fill="auto"/>
            <w:noWrap/>
            <w:vAlign w:val="bottom"/>
            <w:hideMark/>
          </w:tcPr>
          <w:p w:rsidR="006A10D6" w:rsidRPr="00823AE2" w:rsidRDefault="006A10D6" w:rsidP="006A10D6">
            <w:r w:rsidRPr="00823AE2">
              <w:t>Số 07 Phan Chu Trinh - P.Điện Biên - TP.Thanh Hóa</w:t>
            </w:r>
          </w:p>
        </w:tc>
        <w:tc>
          <w:tcPr>
            <w:tcW w:w="902" w:type="pct"/>
            <w:shd w:val="clear" w:color="auto" w:fill="auto"/>
            <w:noWrap/>
            <w:vAlign w:val="bottom"/>
            <w:hideMark/>
          </w:tcPr>
          <w:p w:rsidR="006A10D6" w:rsidRPr="00823AE2" w:rsidRDefault="006A10D6" w:rsidP="006A10D6">
            <w:pPr>
              <w:jc w:val="center"/>
            </w:pPr>
            <w:r w:rsidRPr="00823AE2">
              <w:t>037.3851709</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Quảng Ninh</w:t>
            </w:r>
          </w:p>
        </w:tc>
        <w:tc>
          <w:tcPr>
            <w:tcW w:w="3243" w:type="pct"/>
            <w:shd w:val="clear" w:color="auto" w:fill="auto"/>
            <w:noWrap/>
            <w:vAlign w:val="bottom"/>
            <w:hideMark/>
          </w:tcPr>
          <w:p w:rsidR="006A10D6" w:rsidRPr="00823AE2" w:rsidRDefault="006A10D6" w:rsidP="006A10D6">
            <w:r w:rsidRPr="00823AE2">
              <w:t>Số 737 Lê Thánh Tông - TP.Hạ Long - Quảng Ninh</w:t>
            </w:r>
          </w:p>
        </w:tc>
        <w:tc>
          <w:tcPr>
            <w:tcW w:w="902" w:type="pct"/>
            <w:shd w:val="clear" w:color="auto" w:fill="auto"/>
            <w:noWrap/>
            <w:vAlign w:val="bottom"/>
            <w:hideMark/>
          </w:tcPr>
          <w:p w:rsidR="006A10D6" w:rsidRPr="00823AE2" w:rsidRDefault="006A10D6" w:rsidP="006A10D6">
            <w:pPr>
              <w:jc w:val="center"/>
            </w:pPr>
            <w:r w:rsidRPr="00823AE2">
              <w:t>033.3627564</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Hải Phòng</w:t>
            </w:r>
          </w:p>
        </w:tc>
        <w:tc>
          <w:tcPr>
            <w:tcW w:w="3243" w:type="pct"/>
            <w:shd w:val="clear" w:color="auto" w:fill="auto"/>
            <w:noWrap/>
            <w:vAlign w:val="bottom"/>
            <w:hideMark/>
          </w:tcPr>
          <w:p w:rsidR="006A10D6" w:rsidRPr="00823AE2" w:rsidRDefault="006A10D6" w:rsidP="006A10D6">
            <w:r w:rsidRPr="00823AE2">
              <w:t>Số 40 Điện Biên Phủ - Hồng Bàng - Hải Phòng</w:t>
            </w:r>
          </w:p>
        </w:tc>
        <w:tc>
          <w:tcPr>
            <w:tcW w:w="902" w:type="pct"/>
            <w:shd w:val="clear" w:color="auto" w:fill="auto"/>
            <w:noWrap/>
            <w:vAlign w:val="bottom"/>
            <w:hideMark/>
          </w:tcPr>
          <w:p w:rsidR="006A10D6" w:rsidRPr="00823AE2" w:rsidRDefault="006A10D6" w:rsidP="006A10D6">
            <w:pPr>
              <w:jc w:val="center"/>
            </w:pPr>
            <w:r w:rsidRPr="00823AE2">
              <w:t>031.3745692</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Bắc Hải Dương</w:t>
            </w:r>
          </w:p>
        </w:tc>
        <w:tc>
          <w:tcPr>
            <w:tcW w:w="3243" w:type="pct"/>
            <w:shd w:val="clear" w:color="auto" w:fill="auto"/>
            <w:noWrap/>
            <w:vAlign w:val="bottom"/>
            <w:hideMark/>
          </w:tcPr>
          <w:p w:rsidR="006A10D6" w:rsidRPr="00823AE2" w:rsidRDefault="00642F51" w:rsidP="006A10D6">
            <w:r w:rsidRPr="00823AE2">
              <w:t xml:space="preserve">Số </w:t>
            </w:r>
            <w:r w:rsidR="006A10D6" w:rsidRPr="00823AE2">
              <w:t>206 Nguyễn Trãi - Sao Đỏ - Chí Linh - Hải Dương</w:t>
            </w:r>
          </w:p>
        </w:tc>
        <w:tc>
          <w:tcPr>
            <w:tcW w:w="902" w:type="pct"/>
            <w:shd w:val="clear" w:color="auto" w:fill="auto"/>
            <w:noWrap/>
            <w:vAlign w:val="bottom"/>
            <w:hideMark/>
          </w:tcPr>
          <w:p w:rsidR="006A10D6" w:rsidRPr="00823AE2" w:rsidRDefault="006A10D6" w:rsidP="006A10D6">
            <w:pPr>
              <w:jc w:val="center"/>
            </w:pPr>
            <w:r w:rsidRPr="00823AE2">
              <w:t>0320.3589151</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pPr>
              <w:rPr>
                <w:noProof/>
              </w:rPr>
            </w:pPr>
            <w:r w:rsidRPr="00823AE2">
              <w:rPr>
                <w:noProof/>
              </w:rPr>
              <w:t>Thăng Long</w:t>
            </w:r>
          </w:p>
        </w:tc>
        <w:tc>
          <w:tcPr>
            <w:tcW w:w="3243" w:type="pct"/>
            <w:shd w:val="clear" w:color="auto" w:fill="auto"/>
            <w:noWrap/>
            <w:vAlign w:val="bottom"/>
            <w:hideMark/>
          </w:tcPr>
          <w:p w:rsidR="006A10D6" w:rsidRPr="00823AE2" w:rsidRDefault="00642F51" w:rsidP="006A10D6">
            <w:pPr>
              <w:rPr>
                <w:noProof/>
              </w:rPr>
            </w:pPr>
            <w:r w:rsidRPr="00823AE2">
              <w:rPr>
                <w:noProof/>
              </w:rPr>
              <w:t xml:space="preserve">Số </w:t>
            </w:r>
            <w:r w:rsidR="006A10D6" w:rsidRPr="00823AE2">
              <w:rPr>
                <w:noProof/>
              </w:rPr>
              <w:t>281- Trung Kính - Cầu Giấy - Hà Nội</w:t>
            </w:r>
          </w:p>
        </w:tc>
        <w:tc>
          <w:tcPr>
            <w:tcW w:w="902" w:type="pct"/>
            <w:shd w:val="clear" w:color="auto" w:fill="auto"/>
            <w:noWrap/>
            <w:vAlign w:val="bottom"/>
            <w:hideMark/>
          </w:tcPr>
          <w:p w:rsidR="006A10D6" w:rsidRPr="00823AE2" w:rsidRDefault="006A10D6" w:rsidP="006A10D6">
            <w:pPr>
              <w:jc w:val="center"/>
              <w:rPr>
                <w:noProof/>
              </w:rPr>
            </w:pPr>
            <w:r w:rsidRPr="00823AE2">
              <w:rPr>
                <w:noProof/>
              </w:rPr>
              <w:t>04.37824390</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Đông Anh</w:t>
            </w:r>
          </w:p>
        </w:tc>
        <w:tc>
          <w:tcPr>
            <w:tcW w:w="3243" w:type="pct"/>
            <w:shd w:val="clear" w:color="auto" w:fill="auto"/>
            <w:noWrap/>
            <w:vAlign w:val="bottom"/>
            <w:hideMark/>
          </w:tcPr>
          <w:p w:rsidR="006A10D6" w:rsidRPr="00823AE2" w:rsidRDefault="006A10D6" w:rsidP="006A10D6">
            <w:r w:rsidRPr="00823AE2">
              <w:t>Thị trấn Cao Lỗ - Đông Anh - Hà Nội</w:t>
            </w:r>
          </w:p>
        </w:tc>
        <w:tc>
          <w:tcPr>
            <w:tcW w:w="902" w:type="pct"/>
            <w:shd w:val="clear" w:color="auto" w:fill="auto"/>
            <w:noWrap/>
            <w:vAlign w:val="bottom"/>
            <w:hideMark/>
          </w:tcPr>
          <w:p w:rsidR="006A10D6" w:rsidRPr="00823AE2" w:rsidRDefault="006A10D6" w:rsidP="006A10D6">
            <w:pPr>
              <w:jc w:val="center"/>
            </w:pPr>
            <w:r w:rsidRPr="00823AE2">
              <w:t>04.39655366</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Chi nhánh Sở GD1</w:t>
            </w:r>
          </w:p>
        </w:tc>
        <w:tc>
          <w:tcPr>
            <w:tcW w:w="3243" w:type="pct"/>
            <w:shd w:val="clear" w:color="auto" w:fill="auto"/>
            <w:noWrap/>
            <w:vAlign w:val="bottom"/>
            <w:hideMark/>
          </w:tcPr>
          <w:p w:rsidR="006A10D6" w:rsidRPr="00823AE2" w:rsidRDefault="006A10D6" w:rsidP="006A10D6">
            <w:r w:rsidRPr="00823AE2">
              <w:t>Tầng 1, thap B Vin Com</w:t>
            </w:r>
            <w:r w:rsidR="00642F51" w:rsidRPr="00823AE2">
              <w:t>,</w:t>
            </w:r>
            <w:r w:rsidRPr="00823AE2">
              <w:t xml:space="preserve"> 191 Bà Triệu</w:t>
            </w:r>
            <w:r w:rsidR="00642F51" w:rsidRPr="00823AE2">
              <w:t xml:space="preserve"> – Hà Nội</w:t>
            </w:r>
          </w:p>
        </w:tc>
        <w:tc>
          <w:tcPr>
            <w:tcW w:w="902" w:type="pct"/>
            <w:shd w:val="clear" w:color="auto" w:fill="auto"/>
            <w:noWrap/>
            <w:vAlign w:val="bottom"/>
            <w:hideMark/>
          </w:tcPr>
          <w:p w:rsidR="006A10D6" w:rsidRPr="00823AE2" w:rsidRDefault="006A10D6" w:rsidP="006A10D6">
            <w:pPr>
              <w:jc w:val="center"/>
            </w:pPr>
            <w:r w:rsidRPr="00823AE2">
              <w:t>0906007076</w:t>
            </w:r>
          </w:p>
        </w:tc>
      </w:tr>
      <w:tr w:rsidR="001E579D" w:rsidRPr="00823AE2" w:rsidTr="006A10D6">
        <w:trPr>
          <w:trHeight w:val="300"/>
        </w:trPr>
        <w:tc>
          <w:tcPr>
            <w:tcW w:w="855" w:type="pct"/>
            <w:shd w:val="clear" w:color="auto" w:fill="auto"/>
            <w:noWrap/>
            <w:vAlign w:val="bottom"/>
            <w:hideMark/>
          </w:tcPr>
          <w:p w:rsidR="006A10D6" w:rsidRPr="00823AE2" w:rsidRDefault="006A10D6" w:rsidP="00480A49">
            <w:r w:rsidRPr="00823AE2">
              <w:t>Nam Định</w:t>
            </w:r>
          </w:p>
        </w:tc>
        <w:tc>
          <w:tcPr>
            <w:tcW w:w="3243" w:type="pct"/>
            <w:shd w:val="clear" w:color="auto" w:fill="auto"/>
            <w:noWrap/>
            <w:vAlign w:val="bottom"/>
            <w:hideMark/>
          </w:tcPr>
          <w:p w:rsidR="006A10D6" w:rsidRPr="00823AE2" w:rsidRDefault="00642F51" w:rsidP="006A10D6">
            <w:r w:rsidRPr="00823AE2">
              <w:t xml:space="preserve">Số </w:t>
            </w:r>
            <w:r w:rsidR="006A10D6" w:rsidRPr="00823AE2">
              <w:t>92C Hùng Vương</w:t>
            </w:r>
            <w:r w:rsidRPr="00823AE2">
              <w:t xml:space="preserve"> </w:t>
            </w:r>
            <w:r w:rsidR="006A10D6" w:rsidRPr="00823AE2">
              <w:t>-</w:t>
            </w:r>
            <w:r w:rsidRPr="00823AE2">
              <w:t xml:space="preserve"> </w:t>
            </w:r>
            <w:r w:rsidR="006A10D6" w:rsidRPr="00823AE2">
              <w:t>TP Nam Định</w:t>
            </w:r>
          </w:p>
        </w:tc>
        <w:tc>
          <w:tcPr>
            <w:tcW w:w="902" w:type="pct"/>
            <w:shd w:val="clear" w:color="auto" w:fill="auto"/>
            <w:noWrap/>
            <w:vAlign w:val="bottom"/>
            <w:hideMark/>
          </w:tcPr>
          <w:p w:rsidR="006A10D6" w:rsidRPr="00823AE2" w:rsidRDefault="006A10D6" w:rsidP="006A10D6">
            <w:pPr>
              <w:jc w:val="center"/>
            </w:pPr>
            <w:r w:rsidRPr="00823AE2">
              <w:t>0989655403</w:t>
            </w:r>
          </w:p>
        </w:tc>
      </w:tr>
    </w:tbl>
    <w:p w:rsidR="00814AFA" w:rsidRPr="00823AE2" w:rsidRDefault="00814AFA" w:rsidP="00814AFA">
      <w:pPr>
        <w:pStyle w:val="ListParagraph"/>
        <w:numPr>
          <w:ilvl w:val="0"/>
          <w:numId w:val="44"/>
        </w:numPr>
        <w:spacing w:line="360" w:lineRule="auto"/>
        <w:rPr>
          <w:rFonts w:ascii="Times New Roman" w:hAnsi="Times New Roman" w:cs="Times New Roman"/>
          <w:sz w:val="24"/>
          <w:szCs w:val="24"/>
        </w:rPr>
      </w:pPr>
      <w:r w:rsidRPr="00823AE2">
        <w:rPr>
          <w:rFonts w:ascii="Times New Roman" w:hAnsi="Times New Roman" w:cs="Times New Roman"/>
          <w:sz w:val="24"/>
          <w:szCs w:val="24"/>
        </w:rPr>
        <w:t>Đối với Khách hàng trên đị</w:t>
      </w:r>
      <w:r>
        <w:rPr>
          <w:rFonts w:ascii="Times New Roman" w:hAnsi="Times New Roman" w:cs="Times New Roman"/>
          <w:sz w:val="24"/>
          <w:szCs w:val="24"/>
        </w:rPr>
        <w:t xml:space="preserve">a bàn nội thành </w:t>
      </w:r>
      <w:r w:rsidR="00372E09">
        <w:rPr>
          <w:rFonts w:ascii="Times New Roman" w:hAnsi="Times New Roman" w:cs="Times New Roman"/>
          <w:sz w:val="24"/>
          <w:szCs w:val="24"/>
        </w:rPr>
        <w:t>Hồ Chí Minh</w:t>
      </w:r>
      <w:r>
        <w:rPr>
          <w:rFonts w:ascii="Times New Roman" w:hAnsi="Times New Roman" w:cs="Times New Roman"/>
          <w:sz w:val="24"/>
          <w:szCs w:val="24"/>
        </w:rPr>
        <w:t>, vui lòng liên</w:t>
      </w:r>
      <w:r w:rsidRPr="00823AE2">
        <w:rPr>
          <w:rFonts w:ascii="Times New Roman" w:hAnsi="Times New Roman" w:cs="Times New Roman"/>
          <w:sz w:val="24"/>
          <w:szCs w:val="24"/>
        </w:rPr>
        <w:t xml:space="preserve"> hệ trực tiếp với BSC theo địa chỉ: </w:t>
      </w:r>
      <w:r w:rsidRPr="00823AE2">
        <w:rPr>
          <w:rFonts w:ascii="Times New Roman" w:hAnsi="Times New Roman" w:cs="Times New Roman"/>
          <w:b/>
          <w:sz w:val="24"/>
          <w:szCs w:val="24"/>
        </w:rPr>
        <w:t xml:space="preserve">Tầng </w:t>
      </w:r>
      <w:r w:rsidR="00372E09">
        <w:rPr>
          <w:rFonts w:ascii="Times New Roman" w:hAnsi="Times New Roman" w:cs="Times New Roman"/>
          <w:b/>
          <w:sz w:val="24"/>
          <w:szCs w:val="24"/>
        </w:rPr>
        <w:t>9</w:t>
      </w:r>
      <w:proofErr w:type="gramStart"/>
      <w:r w:rsidR="00372E09">
        <w:rPr>
          <w:rFonts w:ascii="Times New Roman" w:hAnsi="Times New Roman" w:cs="Times New Roman"/>
          <w:b/>
          <w:sz w:val="24"/>
          <w:szCs w:val="24"/>
        </w:rPr>
        <w:t xml:space="preserve">, </w:t>
      </w:r>
      <w:r w:rsidRPr="00823AE2">
        <w:rPr>
          <w:rFonts w:ascii="Times New Roman" w:hAnsi="Times New Roman" w:cs="Times New Roman"/>
          <w:b/>
          <w:sz w:val="24"/>
          <w:szCs w:val="24"/>
        </w:rPr>
        <w:t xml:space="preserve"> </w:t>
      </w:r>
      <w:r w:rsidR="00372E09">
        <w:rPr>
          <w:rFonts w:ascii="Times New Roman" w:hAnsi="Times New Roman" w:cs="Times New Roman"/>
          <w:b/>
          <w:sz w:val="24"/>
          <w:szCs w:val="24"/>
        </w:rPr>
        <w:t>tòa</w:t>
      </w:r>
      <w:proofErr w:type="gramEnd"/>
      <w:r w:rsidR="00372E09">
        <w:rPr>
          <w:rFonts w:ascii="Times New Roman" w:hAnsi="Times New Roman" w:cs="Times New Roman"/>
          <w:b/>
          <w:sz w:val="24"/>
          <w:szCs w:val="24"/>
        </w:rPr>
        <w:t xml:space="preserve"> nhà 146 Nguyễn Công Trứ</w:t>
      </w:r>
      <w:r w:rsidRPr="00823AE2">
        <w:rPr>
          <w:rFonts w:ascii="Times New Roman" w:hAnsi="Times New Roman" w:cs="Times New Roman"/>
          <w:b/>
          <w:sz w:val="24"/>
          <w:szCs w:val="24"/>
        </w:rPr>
        <w:t xml:space="preserve">, </w:t>
      </w:r>
      <w:r w:rsidR="00372E09">
        <w:rPr>
          <w:rFonts w:ascii="Times New Roman" w:hAnsi="Times New Roman" w:cs="Times New Roman"/>
          <w:b/>
          <w:sz w:val="24"/>
          <w:szCs w:val="24"/>
        </w:rPr>
        <w:t>Q1, thành phố Hồ Chí Minh</w:t>
      </w:r>
      <w:r w:rsidRPr="00823AE2">
        <w:rPr>
          <w:rFonts w:ascii="Times New Roman" w:hAnsi="Times New Roman" w:cs="Times New Roman"/>
          <w:b/>
          <w:sz w:val="24"/>
          <w:szCs w:val="24"/>
        </w:rPr>
        <w:t>.</w:t>
      </w:r>
    </w:p>
    <w:p w:rsidR="006A10D6" w:rsidRPr="00823AE2" w:rsidRDefault="00084FA4" w:rsidP="00814AFA">
      <w:pPr>
        <w:pStyle w:val="ListParagraph"/>
        <w:numPr>
          <w:ilvl w:val="0"/>
          <w:numId w:val="44"/>
        </w:numPr>
        <w:spacing w:line="360" w:lineRule="auto"/>
        <w:rPr>
          <w:rFonts w:ascii="Times New Roman" w:hAnsi="Times New Roman" w:cs="Times New Roman"/>
          <w:sz w:val="24"/>
          <w:szCs w:val="24"/>
        </w:rPr>
      </w:pPr>
      <w:r w:rsidRPr="00823AE2">
        <w:rPr>
          <w:rFonts w:ascii="Times New Roman" w:hAnsi="Times New Roman" w:cs="Times New Roman"/>
          <w:sz w:val="24"/>
          <w:szCs w:val="24"/>
        </w:rPr>
        <w:t xml:space="preserve">Đối với Khách hàng ở khu vực miền Nam, vui </w:t>
      </w:r>
      <w:r w:rsidR="00B50D26">
        <w:rPr>
          <w:rFonts w:ascii="Times New Roman" w:hAnsi="Times New Roman" w:cs="Times New Roman"/>
          <w:sz w:val="24"/>
          <w:szCs w:val="24"/>
        </w:rPr>
        <w:t>lòng liên</w:t>
      </w:r>
      <w:r w:rsidR="00B50D26" w:rsidRPr="00823AE2">
        <w:rPr>
          <w:rFonts w:ascii="Times New Roman" w:hAnsi="Times New Roman" w:cs="Times New Roman"/>
          <w:sz w:val="24"/>
          <w:szCs w:val="24"/>
        </w:rPr>
        <w:t xml:space="preserve"> </w:t>
      </w:r>
      <w:r w:rsidRPr="00823AE2">
        <w:rPr>
          <w:rFonts w:ascii="Times New Roman" w:hAnsi="Times New Roman" w:cs="Times New Roman"/>
          <w:sz w:val="24"/>
          <w:szCs w:val="24"/>
        </w:rPr>
        <w:t xml:space="preserve">hệ một trong những Điểm hỗ trợ của BSC theo danh sách dưới đây: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2"/>
        <w:gridCol w:w="5586"/>
        <w:gridCol w:w="2538"/>
      </w:tblGrid>
      <w:tr w:rsidR="001E579D" w:rsidRPr="00823AE2" w:rsidTr="00480A49">
        <w:trPr>
          <w:trHeight w:val="315"/>
        </w:trPr>
        <w:tc>
          <w:tcPr>
            <w:tcW w:w="1452" w:type="dxa"/>
            <w:shd w:val="clear" w:color="auto" w:fill="auto"/>
            <w:noWrap/>
            <w:vAlign w:val="bottom"/>
            <w:hideMark/>
          </w:tcPr>
          <w:p w:rsidR="00084FA4" w:rsidRPr="00823AE2" w:rsidRDefault="00084FA4" w:rsidP="00DC1EE0">
            <w:pPr>
              <w:jc w:val="center"/>
              <w:rPr>
                <w:b/>
                <w:bCs/>
              </w:rPr>
            </w:pPr>
            <w:r w:rsidRPr="00823AE2">
              <w:rPr>
                <w:b/>
                <w:bCs/>
              </w:rPr>
              <w:t>Đại lý</w:t>
            </w:r>
          </w:p>
        </w:tc>
        <w:tc>
          <w:tcPr>
            <w:tcW w:w="5586" w:type="dxa"/>
            <w:shd w:val="clear" w:color="auto" w:fill="auto"/>
            <w:noWrap/>
            <w:vAlign w:val="bottom"/>
            <w:hideMark/>
          </w:tcPr>
          <w:p w:rsidR="00084FA4" w:rsidRPr="00823AE2" w:rsidRDefault="00084FA4" w:rsidP="00DC1EE0">
            <w:pPr>
              <w:jc w:val="center"/>
              <w:rPr>
                <w:b/>
                <w:bCs/>
              </w:rPr>
            </w:pPr>
            <w:r w:rsidRPr="00823AE2">
              <w:rPr>
                <w:b/>
                <w:bCs/>
              </w:rPr>
              <w:t>Địa chỉ</w:t>
            </w:r>
          </w:p>
        </w:tc>
        <w:tc>
          <w:tcPr>
            <w:tcW w:w="2538" w:type="dxa"/>
            <w:shd w:val="clear" w:color="auto" w:fill="auto"/>
            <w:noWrap/>
            <w:vAlign w:val="bottom"/>
            <w:hideMark/>
          </w:tcPr>
          <w:p w:rsidR="00084FA4" w:rsidRPr="00823AE2" w:rsidRDefault="00084FA4" w:rsidP="00DC1EE0">
            <w:pPr>
              <w:jc w:val="center"/>
              <w:rPr>
                <w:b/>
                <w:bCs/>
              </w:rPr>
            </w:pPr>
            <w:r w:rsidRPr="00823AE2">
              <w:rPr>
                <w:b/>
                <w:bCs/>
              </w:rPr>
              <w:t>Điện thoại</w:t>
            </w:r>
          </w:p>
        </w:tc>
      </w:tr>
      <w:tr w:rsidR="001E579D" w:rsidRPr="00823AE2" w:rsidTr="00480A49">
        <w:trPr>
          <w:trHeight w:val="300"/>
        </w:trPr>
        <w:tc>
          <w:tcPr>
            <w:tcW w:w="1452" w:type="dxa"/>
            <w:shd w:val="clear" w:color="auto" w:fill="auto"/>
            <w:noWrap/>
            <w:vAlign w:val="center"/>
            <w:hideMark/>
          </w:tcPr>
          <w:p w:rsidR="00EF4D24" w:rsidRPr="00823AE2" w:rsidRDefault="00EF4D24" w:rsidP="00480A49">
            <w:r w:rsidRPr="00823AE2">
              <w:t>An Giang</w:t>
            </w:r>
          </w:p>
        </w:tc>
        <w:tc>
          <w:tcPr>
            <w:tcW w:w="5586" w:type="dxa"/>
            <w:shd w:val="clear" w:color="auto" w:fill="auto"/>
            <w:noWrap/>
            <w:vAlign w:val="center"/>
            <w:hideMark/>
          </w:tcPr>
          <w:p w:rsidR="00EF4D24" w:rsidRPr="00823AE2" w:rsidRDefault="00480A49" w:rsidP="00EF4D24">
            <w:r w:rsidRPr="00823AE2">
              <w:t xml:space="preserve">Số </w:t>
            </w:r>
            <w:r w:rsidR="00EF4D24" w:rsidRPr="00823AE2">
              <w:t>222 Lý Thái Tổ, P. Mỹ Long, TP. Long Xuyên, An Giang</w:t>
            </w:r>
          </w:p>
        </w:tc>
        <w:tc>
          <w:tcPr>
            <w:tcW w:w="2538" w:type="dxa"/>
            <w:shd w:val="clear" w:color="auto" w:fill="auto"/>
            <w:noWrap/>
            <w:vAlign w:val="center"/>
            <w:hideMark/>
          </w:tcPr>
          <w:p w:rsidR="00EF4D24" w:rsidRPr="00823AE2" w:rsidRDefault="00EF4D24" w:rsidP="00EF4D24">
            <w:pPr>
              <w:jc w:val="center"/>
            </w:pPr>
            <w:r w:rsidRPr="00823AE2">
              <w:t>0763.842.160</w:t>
            </w:r>
          </w:p>
        </w:tc>
      </w:tr>
      <w:tr w:rsidR="001E579D" w:rsidRPr="00823AE2" w:rsidTr="00480A49">
        <w:trPr>
          <w:trHeight w:val="300"/>
        </w:trPr>
        <w:tc>
          <w:tcPr>
            <w:tcW w:w="1452" w:type="dxa"/>
            <w:shd w:val="clear" w:color="auto" w:fill="auto"/>
            <w:noWrap/>
            <w:vAlign w:val="center"/>
            <w:hideMark/>
          </w:tcPr>
          <w:p w:rsidR="00EF4D24" w:rsidRPr="00823AE2" w:rsidRDefault="00480A49" w:rsidP="00480A49">
            <w:r w:rsidRPr="00823AE2">
              <w:t>Bắc Sài Gòn</w:t>
            </w:r>
          </w:p>
        </w:tc>
        <w:tc>
          <w:tcPr>
            <w:tcW w:w="5586" w:type="dxa"/>
            <w:shd w:val="clear" w:color="auto" w:fill="auto"/>
            <w:noWrap/>
            <w:vAlign w:val="center"/>
            <w:hideMark/>
          </w:tcPr>
          <w:p w:rsidR="00EF4D24" w:rsidRPr="00823AE2" w:rsidRDefault="00480A49" w:rsidP="00EF4D24">
            <w:r w:rsidRPr="00823AE2">
              <w:t xml:space="preserve">Số </w:t>
            </w:r>
            <w:r w:rsidR="00EF4D24" w:rsidRPr="00823AE2">
              <w:t>4-6 Nguyễn Oanh, P.7, Gò Vấp, TPHCM</w:t>
            </w:r>
          </w:p>
        </w:tc>
        <w:tc>
          <w:tcPr>
            <w:tcW w:w="2538" w:type="dxa"/>
            <w:shd w:val="clear" w:color="auto" w:fill="auto"/>
            <w:noWrap/>
            <w:vAlign w:val="center"/>
            <w:hideMark/>
          </w:tcPr>
          <w:p w:rsidR="00EF4D24" w:rsidRPr="00823AE2" w:rsidRDefault="00480A49" w:rsidP="00EF4D24">
            <w:pPr>
              <w:jc w:val="center"/>
            </w:pPr>
            <w:r w:rsidRPr="00823AE2">
              <w:t xml:space="preserve">083.989.7690 </w:t>
            </w:r>
            <w:r w:rsidR="00704D46" w:rsidRPr="00823AE2">
              <w:t>–</w:t>
            </w:r>
            <w:r w:rsidRPr="00823AE2">
              <w:t xml:space="preserve"> </w:t>
            </w:r>
            <w:r w:rsidR="00704D46" w:rsidRPr="00823AE2">
              <w:t>989.76</w:t>
            </w:r>
            <w:r w:rsidR="00EF4D24" w:rsidRPr="00823AE2">
              <w:t>91</w:t>
            </w:r>
          </w:p>
        </w:tc>
      </w:tr>
      <w:tr w:rsidR="001E579D" w:rsidRPr="00823AE2" w:rsidTr="00480A49">
        <w:trPr>
          <w:trHeight w:val="300"/>
        </w:trPr>
        <w:tc>
          <w:tcPr>
            <w:tcW w:w="1452" w:type="dxa"/>
            <w:shd w:val="clear" w:color="auto" w:fill="auto"/>
            <w:noWrap/>
            <w:vAlign w:val="center"/>
            <w:hideMark/>
          </w:tcPr>
          <w:p w:rsidR="00EF4D24" w:rsidRPr="00823AE2" w:rsidRDefault="00480A49" w:rsidP="00480A49">
            <w:r w:rsidRPr="00823AE2">
              <w:t>Bình Định</w:t>
            </w:r>
          </w:p>
        </w:tc>
        <w:tc>
          <w:tcPr>
            <w:tcW w:w="5586" w:type="dxa"/>
            <w:shd w:val="clear" w:color="auto" w:fill="auto"/>
            <w:noWrap/>
            <w:vAlign w:val="center"/>
            <w:hideMark/>
          </w:tcPr>
          <w:p w:rsidR="00EF4D24" w:rsidRPr="00823AE2" w:rsidRDefault="00EF4D24" w:rsidP="00EF4D24">
            <w:r w:rsidRPr="00823AE2">
              <w:t>Tầng7, 72 Lê Duẩn, Quy Nhơn, Bình Định</w:t>
            </w:r>
          </w:p>
        </w:tc>
        <w:tc>
          <w:tcPr>
            <w:tcW w:w="2538" w:type="dxa"/>
            <w:shd w:val="clear" w:color="auto" w:fill="auto"/>
            <w:noWrap/>
            <w:vAlign w:val="center"/>
            <w:hideMark/>
          </w:tcPr>
          <w:p w:rsidR="00EF4D24" w:rsidRPr="00823AE2" w:rsidRDefault="00EF4D24" w:rsidP="00EF4D24">
            <w:pPr>
              <w:jc w:val="center"/>
            </w:pPr>
            <w:r w:rsidRPr="00823AE2">
              <w:t>056.3520.787</w:t>
            </w:r>
            <w:r w:rsidR="00480A49" w:rsidRPr="00823AE2">
              <w:t xml:space="preserve"> </w:t>
            </w:r>
            <w:r w:rsidR="00704D46" w:rsidRPr="00823AE2">
              <w:t>–</w:t>
            </w:r>
            <w:r w:rsidR="00480A49" w:rsidRPr="00823AE2">
              <w:t xml:space="preserve"> </w:t>
            </w:r>
            <w:r w:rsidR="00704D46" w:rsidRPr="00823AE2">
              <w:t>3520.</w:t>
            </w:r>
            <w:r w:rsidRPr="00823AE2">
              <w:t>788</w:t>
            </w:r>
          </w:p>
        </w:tc>
      </w:tr>
      <w:tr w:rsidR="001E579D" w:rsidRPr="00823AE2" w:rsidTr="00480A49">
        <w:trPr>
          <w:trHeight w:val="300"/>
        </w:trPr>
        <w:tc>
          <w:tcPr>
            <w:tcW w:w="1452" w:type="dxa"/>
            <w:shd w:val="clear" w:color="auto" w:fill="auto"/>
            <w:noWrap/>
            <w:vAlign w:val="center"/>
            <w:hideMark/>
          </w:tcPr>
          <w:p w:rsidR="00EF4D24" w:rsidRPr="00823AE2" w:rsidRDefault="00480A49" w:rsidP="00480A49">
            <w:r w:rsidRPr="00823AE2">
              <w:t>Cần Thơ</w:t>
            </w:r>
          </w:p>
        </w:tc>
        <w:tc>
          <w:tcPr>
            <w:tcW w:w="5586" w:type="dxa"/>
            <w:shd w:val="clear" w:color="auto" w:fill="auto"/>
            <w:noWrap/>
            <w:vAlign w:val="center"/>
            <w:hideMark/>
          </w:tcPr>
          <w:p w:rsidR="00EF4D24" w:rsidRPr="00823AE2" w:rsidRDefault="00480A49" w:rsidP="00EF4D24">
            <w:r w:rsidRPr="00823AE2">
              <w:t xml:space="preserve">Số </w:t>
            </w:r>
            <w:r w:rsidR="00EF4D24" w:rsidRPr="00823AE2">
              <w:t>29-31 Châu Văn Liêm, Q.Ninh Kiều, TP. Cần Thơ</w:t>
            </w:r>
          </w:p>
        </w:tc>
        <w:tc>
          <w:tcPr>
            <w:tcW w:w="2538" w:type="dxa"/>
            <w:shd w:val="clear" w:color="auto" w:fill="auto"/>
            <w:noWrap/>
            <w:vAlign w:val="center"/>
            <w:hideMark/>
          </w:tcPr>
          <w:p w:rsidR="00EF4D24" w:rsidRPr="00823AE2" w:rsidRDefault="00EF4D24" w:rsidP="00EF4D24">
            <w:pPr>
              <w:jc w:val="center"/>
            </w:pPr>
            <w:r w:rsidRPr="00823AE2">
              <w:t>0710.3817.741</w:t>
            </w:r>
          </w:p>
        </w:tc>
      </w:tr>
      <w:tr w:rsidR="001E579D" w:rsidRPr="00823AE2" w:rsidTr="00480A49">
        <w:trPr>
          <w:trHeight w:val="300"/>
        </w:trPr>
        <w:tc>
          <w:tcPr>
            <w:tcW w:w="1452" w:type="dxa"/>
            <w:shd w:val="clear" w:color="auto" w:fill="auto"/>
            <w:noWrap/>
            <w:vAlign w:val="center"/>
            <w:hideMark/>
          </w:tcPr>
          <w:p w:rsidR="00EF4D24" w:rsidRPr="00823AE2" w:rsidRDefault="00480A49" w:rsidP="00480A49">
            <w:r w:rsidRPr="00823AE2">
              <w:t>Đăk Lak</w:t>
            </w:r>
          </w:p>
        </w:tc>
        <w:tc>
          <w:tcPr>
            <w:tcW w:w="5586" w:type="dxa"/>
            <w:shd w:val="clear" w:color="auto" w:fill="auto"/>
            <w:noWrap/>
            <w:vAlign w:val="center"/>
            <w:hideMark/>
          </w:tcPr>
          <w:p w:rsidR="00EF4D24" w:rsidRPr="00823AE2" w:rsidRDefault="00480A49" w:rsidP="00480A49">
            <w:r w:rsidRPr="00823AE2">
              <w:t xml:space="preserve">Số </w:t>
            </w:r>
            <w:r w:rsidR="00EF4D24" w:rsidRPr="00823AE2">
              <w:t>17 Nguyễn Tất Th</w:t>
            </w:r>
            <w:r w:rsidRPr="00823AE2">
              <w:t>à</w:t>
            </w:r>
            <w:r w:rsidR="00EF4D24" w:rsidRPr="00823AE2">
              <w:t>nh, TP. Buôn Ma Thuột, Đăk Lăk</w:t>
            </w:r>
          </w:p>
        </w:tc>
        <w:tc>
          <w:tcPr>
            <w:tcW w:w="2538" w:type="dxa"/>
            <w:shd w:val="clear" w:color="auto" w:fill="auto"/>
            <w:noWrap/>
            <w:vAlign w:val="center"/>
            <w:hideMark/>
          </w:tcPr>
          <w:p w:rsidR="00EF4D24" w:rsidRPr="00823AE2" w:rsidRDefault="00EF4D24" w:rsidP="00EF4D24">
            <w:pPr>
              <w:jc w:val="center"/>
            </w:pPr>
            <w:r w:rsidRPr="00823AE2">
              <w:t>0500.3957.313</w:t>
            </w:r>
          </w:p>
        </w:tc>
      </w:tr>
      <w:tr w:rsidR="001E579D" w:rsidRPr="00823AE2" w:rsidTr="00480A49">
        <w:trPr>
          <w:trHeight w:val="300"/>
        </w:trPr>
        <w:tc>
          <w:tcPr>
            <w:tcW w:w="1452" w:type="dxa"/>
            <w:shd w:val="clear" w:color="auto" w:fill="auto"/>
            <w:noWrap/>
            <w:vAlign w:val="center"/>
            <w:hideMark/>
          </w:tcPr>
          <w:p w:rsidR="00EF4D24" w:rsidRPr="00823AE2" w:rsidRDefault="00480A49" w:rsidP="00480A49">
            <w:r w:rsidRPr="00823AE2">
              <w:t>Đồng Nai</w:t>
            </w:r>
          </w:p>
        </w:tc>
        <w:tc>
          <w:tcPr>
            <w:tcW w:w="5586" w:type="dxa"/>
            <w:shd w:val="clear" w:color="auto" w:fill="auto"/>
            <w:noWrap/>
            <w:vAlign w:val="center"/>
            <w:hideMark/>
          </w:tcPr>
          <w:p w:rsidR="00EF4D24" w:rsidRPr="00823AE2" w:rsidRDefault="00EF4D24" w:rsidP="00A91DFB">
            <w:r w:rsidRPr="00823AE2">
              <w:t xml:space="preserve">Khu Chung Cư Thanh Bình </w:t>
            </w:r>
            <w:r w:rsidR="00A91DFB" w:rsidRPr="00823AE2">
              <w:t>–</w:t>
            </w:r>
            <w:r w:rsidRPr="00823AE2">
              <w:t xml:space="preserve"> S</w:t>
            </w:r>
            <w:r w:rsidR="00A91DFB" w:rsidRPr="00823AE2">
              <w:t>ố</w:t>
            </w:r>
            <w:r w:rsidRPr="00823AE2">
              <w:t xml:space="preserve"> 5 CMT8, P.Thanh </w:t>
            </w:r>
            <w:r w:rsidRPr="00823AE2">
              <w:lastRenderedPageBreak/>
              <w:t>Bình, Biên Hòa, Đồng Nai</w:t>
            </w:r>
          </w:p>
        </w:tc>
        <w:tc>
          <w:tcPr>
            <w:tcW w:w="2538" w:type="dxa"/>
            <w:shd w:val="clear" w:color="auto" w:fill="auto"/>
            <w:noWrap/>
            <w:vAlign w:val="center"/>
            <w:hideMark/>
          </w:tcPr>
          <w:p w:rsidR="00EF4D24" w:rsidRPr="00823AE2" w:rsidRDefault="00EF4D24" w:rsidP="00EF4D24">
            <w:pPr>
              <w:jc w:val="center"/>
            </w:pPr>
            <w:r w:rsidRPr="00823AE2">
              <w:lastRenderedPageBreak/>
              <w:t>0613.843.450</w:t>
            </w:r>
          </w:p>
        </w:tc>
      </w:tr>
      <w:tr w:rsidR="001E579D" w:rsidRPr="00823AE2" w:rsidTr="00480A49">
        <w:trPr>
          <w:trHeight w:val="315"/>
        </w:trPr>
        <w:tc>
          <w:tcPr>
            <w:tcW w:w="1452" w:type="dxa"/>
            <w:shd w:val="clear" w:color="auto" w:fill="auto"/>
            <w:noWrap/>
            <w:vAlign w:val="center"/>
            <w:hideMark/>
          </w:tcPr>
          <w:p w:rsidR="00EF4D24" w:rsidRPr="00823AE2" w:rsidRDefault="00480A49" w:rsidP="00480A49">
            <w:r w:rsidRPr="00823AE2">
              <w:lastRenderedPageBreak/>
              <w:t>Đông Sài Gòn</w:t>
            </w:r>
          </w:p>
        </w:tc>
        <w:tc>
          <w:tcPr>
            <w:tcW w:w="5586" w:type="dxa"/>
            <w:shd w:val="clear" w:color="auto" w:fill="auto"/>
            <w:noWrap/>
            <w:vAlign w:val="center"/>
            <w:hideMark/>
          </w:tcPr>
          <w:p w:rsidR="00EF4D24" w:rsidRPr="00823AE2" w:rsidRDefault="00480A49" w:rsidP="00EF4D24">
            <w:r w:rsidRPr="00823AE2">
              <w:t xml:space="preserve">Số </w:t>
            </w:r>
            <w:r w:rsidR="00EF4D24" w:rsidRPr="00823AE2">
              <w:t>33 Nguyễn Văn Bá, P. Bình Thọ, Thủ Đức, TPHCM</w:t>
            </w:r>
          </w:p>
        </w:tc>
        <w:tc>
          <w:tcPr>
            <w:tcW w:w="2538" w:type="dxa"/>
            <w:shd w:val="clear" w:color="auto" w:fill="auto"/>
            <w:noWrap/>
            <w:vAlign w:val="center"/>
            <w:hideMark/>
          </w:tcPr>
          <w:p w:rsidR="00EF4D24" w:rsidRPr="00823AE2" w:rsidRDefault="00EF4D24" w:rsidP="00EF4D24">
            <w:pPr>
              <w:jc w:val="center"/>
            </w:pPr>
            <w:r w:rsidRPr="00823AE2">
              <w:t>083.722.5596</w:t>
            </w:r>
            <w:r w:rsidR="00704D46" w:rsidRPr="00823AE2">
              <w:t xml:space="preserve"> – 722.55</w:t>
            </w:r>
            <w:r w:rsidRPr="00823AE2">
              <w:t>97</w:t>
            </w:r>
          </w:p>
        </w:tc>
      </w:tr>
      <w:tr w:rsidR="001E579D" w:rsidRPr="00823AE2" w:rsidTr="00480A49">
        <w:trPr>
          <w:trHeight w:val="300"/>
        </w:trPr>
        <w:tc>
          <w:tcPr>
            <w:tcW w:w="1452" w:type="dxa"/>
            <w:shd w:val="clear" w:color="auto" w:fill="auto"/>
            <w:noWrap/>
            <w:vAlign w:val="center"/>
            <w:hideMark/>
          </w:tcPr>
          <w:p w:rsidR="00EF4D24" w:rsidRPr="00823AE2" w:rsidRDefault="00480A49" w:rsidP="00480A49">
            <w:r w:rsidRPr="00823AE2">
              <w:t>Gia Lai</w:t>
            </w:r>
          </w:p>
        </w:tc>
        <w:tc>
          <w:tcPr>
            <w:tcW w:w="5586" w:type="dxa"/>
            <w:shd w:val="clear" w:color="auto" w:fill="auto"/>
            <w:noWrap/>
            <w:vAlign w:val="center"/>
            <w:hideMark/>
          </w:tcPr>
          <w:p w:rsidR="00EF4D24" w:rsidRPr="00823AE2" w:rsidRDefault="00480A49" w:rsidP="00EF4D24">
            <w:r w:rsidRPr="00823AE2">
              <w:t xml:space="preserve">Số </w:t>
            </w:r>
            <w:r w:rsidR="00EF4D24" w:rsidRPr="00823AE2">
              <w:t>112 Lê Lợi, TP. Pleiku, Gia Lai</w:t>
            </w:r>
          </w:p>
        </w:tc>
        <w:tc>
          <w:tcPr>
            <w:tcW w:w="2538" w:type="dxa"/>
            <w:shd w:val="clear" w:color="auto" w:fill="auto"/>
            <w:noWrap/>
            <w:vAlign w:val="center"/>
            <w:hideMark/>
          </w:tcPr>
          <w:p w:rsidR="00EF4D24" w:rsidRPr="00823AE2" w:rsidRDefault="00EF4D24" w:rsidP="00480A49">
            <w:pPr>
              <w:jc w:val="center"/>
            </w:pPr>
            <w:r w:rsidRPr="00823AE2">
              <w:t>0593.827615</w:t>
            </w:r>
          </w:p>
        </w:tc>
      </w:tr>
      <w:tr w:rsidR="001E579D" w:rsidRPr="00823AE2" w:rsidTr="00480A49">
        <w:trPr>
          <w:trHeight w:val="300"/>
        </w:trPr>
        <w:tc>
          <w:tcPr>
            <w:tcW w:w="1452" w:type="dxa"/>
            <w:shd w:val="clear" w:color="auto" w:fill="auto"/>
            <w:noWrap/>
            <w:vAlign w:val="center"/>
            <w:hideMark/>
          </w:tcPr>
          <w:p w:rsidR="00EF4D24" w:rsidRPr="00823AE2" w:rsidRDefault="00480A49" w:rsidP="00480A49">
            <w:r w:rsidRPr="00823AE2">
              <w:t>Kiên Giang</w:t>
            </w:r>
          </w:p>
        </w:tc>
        <w:tc>
          <w:tcPr>
            <w:tcW w:w="5586" w:type="dxa"/>
            <w:shd w:val="clear" w:color="auto" w:fill="auto"/>
            <w:noWrap/>
            <w:vAlign w:val="center"/>
            <w:hideMark/>
          </w:tcPr>
          <w:p w:rsidR="00EF4D24" w:rsidRPr="00823AE2" w:rsidRDefault="00480A49" w:rsidP="00EF4D24">
            <w:r w:rsidRPr="00823AE2">
              <w:t xml:space="preserve">Số </w:t>
            </w:r>
            <w:r w:rsidR="00EF4D24" w:rsidRPr="00823AE2">
              <w:t>205 Nguyễn Trung Trực, TP. Rạch Gía, Kiên Giang</w:t>
            </w:r>
          </w:p>
        </w:tc>
        <w:tc>
          <w:tcPr>
            <w:tcW w:w="2538" w:type="dxa"/>
            <w:shd w:val="clear" w:color="auto" w:fill="auto"/>
            <w:noWrap/>
            <w:vAlign w:val="center"/>
            <w:hideMark/>
          </w:tcPr>
          <w:p w:rsidR="00EF4D24" w:rsidRPr="00823AE2" w:rsidRDefault="00EF4D24" w:rsidP="00EF4D24">
            <w:pPr>
              <w:jc w:val="center"/>
            </w:pPr>
            <w:r w:rsidRPr="00823AE2">
              <w:t>077.3941.751</w:t>
            </w:r>
          </w:p>
        </w:tc>
      </w:tr>
      <w:tr w:rsidR="001E579D" w:rsidRPr="00823AE2" w:rsidTr="00480A49">
        <w:trPr>
          <w:trHeight w:val="300"/>
        </w:trPr>
        <w:tc>
          <w:tcPr>
            <w:tcW w:w="1452" w:type="dxa"/>
            <w:shd w:val="clear" w:color="auto" w:fill="auto"/>
            <w:noWrap/>
            <w:vAlign w:val="center"/>
            <w:hideMark/>
          </w:tcPr>
          <w:p w:rsidR="00EF4D24" w:rsidRPr="00823AE2" w:rsidRDefault="00480A49" w:rsidP="00480A49">
            <w:r w:rsidRPr="00823AE2">
              <w:t>Long An</w:t>
            </w:r>
          </w:p>
        </w:tc>
        <w:tc>
          <w:tcPr>
            <w:tcW w:w="5586" w:type="dxa"/>
            <w:shd w:val="clear" w:color="auto" w:fill="auto"/>
            <w:noWrap/>
            <w:vAlign w:val="center"/>
            <w:hideMark/>
          </w:tcPr>
          <w:p w:rsidR="00EF4D24" w:rsidRPr="00823AE2" w:rsidRDefault="00480A49" w:rsidP="00EF4D24">
            <w:r w:rsidRPr="00823AE2">
              <w:t xml:space="preserve">Số </w:t>
            </w:r>
            <w:r w:rsidR="00EF4D24" w:rsidRPr="00823AE2">
              <w:t>140 Hùng Vương, P.2, TP. Tân An. Long An</w:t>
            </w:r>
          </w:p>
        </w:tc>
        <w:tc>
          <w:tcPr>
            <w:tcW w:w="2538" w:type="dxa"/>
            <w:shd w:val="clear" w:color="auto" w:fill="auto"/>
            <w:noWrap/>
            <w:vAlign w:val="center"/>
            <w:hideMark/>
          </w:tcPr>
          <w:p w:rsidR="00EF4D24" w:rsidRPr="00823AE2" w:rsidRDefault="00EF4D24" w:rsidP="00EF4D24">
            <w:pPr>
              <w:jc w:val="center"/>
            </w:pPr>
            <w:r w:rsidRPr="00823AE2">
              <w:t>072.3524.555-222</w:t>
            </w:r>
          </w:p>
        </w:tc>
      </w:tr>
      <w:tr w:rsidR="001E579D" w:rsidRPr="00823AE2" w:rsidTr="00480A49">
        <w:trPr>
          <w:trHeight w:val="300"/>
        </w:trPr>
        <w:tc>
          <w:tcPr>
            <w:tcW w:w="1452" w:type="dxa"/>
            <w:shd w:val="clear" w:color="auto" w:fill="auto"/>
            <w:noWrap/>
            <w:vAlign w:val="center"/>
            <w:hideMark/>
          </w:tcPr>
          <w:p w:rsidR="00EF4D24" w:rsidRPr="00823AE2" w:rsidRDefault="00480A49" w:rsidP="00480A49">
            <w:r w:rsidRPr="00823AE2">
              <w:t>Quảng Ngãi</w:t>
            </w:r>
          </w:p>
        </w:tc>
        <w:tc>
          <w:tcPr>
            <w:tcW w:w="5586" w:type="dxa"/>
            <w:shd w:val="clear" w:color="auto" w:fill="auto"/>
            <w:noWrap/>
            <w:vAlign w:val="center"/>
            <w:hideMark/>
          </w:tcPr>
          <w:p w:rsidR="00EF4D24" w:rsidRPr="00823AE2" w:rsidRDefault="00480A49" w:rsidP="00EF4D24">
            <w:r w:rsidRPr="00823AE2">
              <w:t xml:space="preserve">Số </w:t>
            </w:r>
            <w:r w:rsidR="00EF4D24" w:rsidRPr="00823AE2">
              <w:t>56 Hùng Vương, TP. Quảng Ngãi</w:t>
            </w:r>
          </w:p>
        </w:tc>
        <w:tc>
          <w:tcPr>
            <w:tcW w:w="2538" w:type="dxa"/>
            <w:shd w:val="clear" w:color="auto" w:fill="auto"/>
            <w:noWrap/>
            <w:vAlign w:val="center"/>
            <w:hideMark/>
          </w:tcPr>
          <w:p w:rsidR="00EF4D24" w:rsidRPr="00823AE2" w:rsidRDefault="00EF4D24" w:rsidP="00EF4D24">
            <w:pPr>
              <w:jc w:val="center"/>
            </w:pPr>
            <w:r w:rsidRPr="00823AE2">
              <w:t>0553.714.141</w:t>
            </w:r>
          </w:p>
        </w:tc>
      </w:tr>
      <w:tr w:rsidR="001E579D" w:rsidRPr="00823AE2" w:rsidTr="00480A49">
        <w:trPr>
          <w:trHeight w:val="300"/>
        </w:trPr>
        <w:tc>
          <w:tcPr>
            <w:tcW w:w="1452" w:type="dxa"/>
            <w:shd w:val="clear" w:color="auto" w:fill="auto"/>
            <w:noWrap/>
            <w:vAlign w:val="center"/>
            <w:hideMark/>
          </w:tcPr>
          <w:p w:rsidR="00EF4D24" w:rsidRPr="00823AE2" w:rsidRDefault="00480A49" w:rsidP="00480A49">
            <w:r w:rsidRPr="00823AE2">
              <w:t>Vĩnh Long</w:t>
            </w:r>
          </w:p>
        </w:tc>
        <w:tc>
          <w:tcPr>
            <w:tcW w:w="5586" w:type="dxa"/>
            <w:shd w:val="clear" w:color="auto" w:fill="auto"/>
            <w:noWrap/>
            <w:vAlign w:val="center"/>
            <w:hideMark/>
          </w:tcPr>
          <w:p w:rsidR="00EF4D24" w:rsidRPr="00823AE2" w:rsidRDefault="00480A49" w:rsidP="00EF4D24">
            <w:r w:rsidRPr="00823AE2">
              <w:t xml:space="preserve">Số </w:t>
            </w:r>
            <w:r w:rsidR="00EF4D24" w:rsidRPr="00823AE2">
              <w:t>15A Lê Lợi, P.1, TP.Vĩnh Long, Vĩnh Long</w:t>
            </w:r>
          </w:p>
        </w:tc>
        <w:tc>
          <w:tcPr>
            <w:tcW w:w="2538" w:type="dxa"/>
            <w:shd w:val="clear" w:color="auto" w:fill="auto"/>
            <w:noWrap/>
            <w:vAlign w:val="center"/>
            <w:hideMark/>
          </w:tcPr>
          <w:p w:rsidR="00EF4D24" w:rsidRPr="00823AE2" w:rsidRDefault="00EF4D24" w:rsidP="00EF4D24">
            <w:pPr>
              <w:jc w:val="center"/>
            </w:pPr>
            <w:r w:rsidRPr="00823AE2">
              <w:t>070.3820541 (654)</w:t>
            </w:r>
          </w:p>
        </w:tc>
      </w:tr>
      <w:tr w:rsidR="00EF4D24" w:rsidRPr="00823AE2" w:rsidTr="00480A49">
        <w:trPr>
          <w:trHeight w:val="300"/>
        </w:trPr>
        <w:tc>
          <w:tcPr>
            <w:tcW w:w="1452" w:type="dxa"/>
            <w:shd w:val="clear" w:color="auto" w:fill="auto"/>
            <w:noWrap/>
            <w:vAlign w:val="center"/>
            <w:hideMark/>
          </w:tcPr>
          <w:p w:rsidR="00EF4D24" w:rsidRPr="00823AE2" w:rsidRDefault="00480A49" w:rsidP="00480A49">
            <w:r w:rsidRPr="00823AE2">
              <w:t>Vũng Tàu</w:t>
            </w:r>
          </w:p>
        </w:tc>
        <w:tc>
          <w:tcPr>
            <w:tcW w:w="5586" w:type="dxa"/>
            <w:shd w:val="clear" w:color="auto" w:fill="auto"/>
            <w:noWrap/>
            <w:vAlign w:val="center"/>
            <w:hideMark/>
          </w:tcPr>
          <w:p w:rsidR="00EF4D24" w:rsidRPr="00823AE2" w:rsidRDefault="00480A49" w:rsidP="00EF4D24">
            <w:r w:rsidRPr="00823AE2">
              <w:t xml:space="preserve">Số </w:t>
            </w:r>
            <w:r w:rsidR="00EF4D24" w:rsidRPr="00823AE2">
              <w:t>24 Trần Hưng Đạo,</w:t>
            </w:r>
            <w:r w:rsidR="00704D46" w:rsidRPr="00823AE2">
              <w:t xml:space="preserve"> TP.</w:t>
            </w:r>
            <w:r w:rsidR="00EF4D24" w:rsidRPr="00823AE2">
              <w:t>Vũng Tàu</w:t>
            </w:r>
          </w:p>
        </w:tc>
        <w:tc>
          <w:tcPr>
            <w:tcW w:w="2538" w:type="dxa"/>
            <w:shd w:val="clear" w:color="auto" w:fill="auto"/>
            <w:noWrap/>
            <w:vAlign w:val="center"/>
            <w:hideMark/>
          </w:tcPr>
          <w:p w:rsidR="00EF4D24" w:rsidRPr="00823AE2" w:rsidRDefault="00EF4D24" w:rsidP="00EF4D24">
            <w:pPr>
              <w:jc w:val="center"/>
            </w:pPr>
            <w:r w:rsidRPr="00823AE2">
              <w:t xml:space="preserve">064.3511.605 - 0909.498.339 </w:t>
            </w:r>
          </w:p>
        </w:tc>
      </w:tr>
    </w:tbl>
    <w:p w:rsidR="00084FA4" w:rsidRPr="00823AE2" w:rsidRDefault="00084FA4" w:rsidP="00704D46">
      <w:pPr>
        <w:spacing w:line="360" w:lineRule="auto"/>
      </w:pPr>
    </w:p>
    <w:p w:rsidR="0062718B" w:rsidRDefault="00372E09" w:rsidP="00704D46">
      <w:pPr>
        <w:pStyle w:val="ListParagraph"/>
        <w:numPr>
          <w:ilvl w:val="0"/>
          <w:numId w:val="28"/>
        </w:numPr>
        <w:spacing w:line="360" w:lineRule="auto"/>
        <w:rPr>
          <w:rFonts w:ascii="Times New Roman" w:hAnsi="Times New Roman" w:cs="Times New Roman"/>
          <w:sz w:val="24"/>
          <w:szCs w:val="24"/>
        </w:rPr>
      </w:pPr>
      <w:r>
        <w:rPr>
          <w:rFonts w:ascii="Times New Roman" w:hAnsi="Times New Roman" w:cs="Times New Roman"/>
          <w:sz w:val="24"/>
          <w:szCs w:val="24"/>
        </w:rPr>
        <w:t>Giao dịch Internet trading qua đường nội bộ (địạ chỉ truy cập:</w:t>
      </w:r>
      <w:r w:rsidR="0062718B">
        <w:rPr>
          <w:rFonts w:ascii="Times New Roman" w:hAnsi="Times New Roman" w:cs="Times New Roman"/>
          <w:sz w:val="24"/>
          <w:szCs w:val="24"/>
        </w:rPr>
        <w:t xml:space="preserve"> </w:t>
      </w:r>
      <w:hyperlink r:id="rId8" w:history="1">
        <w:r w:rsidR="0062718B" w:rsidRPr="00094C1A">
          <w:rPr>
            <w:rStyle w:val="Hyperlink"/>
            <w:rFonts w:ascii="Times New Roman" w:hAnsi="Times New Roman" w:cs="Times New Roman"/>
            <w:sz w:val="24"/>
            <w:szCs w:val="24"/>
          </w:rPr>
          <w:t>http://10.21.198.16:8888</w:t>
        </w:r>
      </w:hyperlink>
      <w:r w:rsidR="0062718B">
        <w:rPr>
          <w:rFonts w:ascii="Times New Roman" w:hAnsi="Times New Roman" w:cs="Times New Roman"/>
          <w:sz w:val="24"/>
          <w:szCs w:val="24"/>
        </w:rPr>
        <w:t xml:space="preserve">; </w:t>
      </w:r>
      <w:hyperlink r:id="rId9" w:history="1">
        <w:r w:rsidR="0062718B" w:rsidRPr="00094C1A">
          <w:rPr>
            <w:rStyle w:val="Hyperlink"/>
            <w:rFonts w:ascii="Times New Roman" w:hAnsi="Times New Roman" w:cs="Times New Roman"/>
            <w:sz w:val="24"/>
            <w:szCs w:val="24"/>
          </w:rPr>
          <w:t>http://10.21.189.9.8888</w:t>
        </w:r>
      </w:hyperlink>
      <w:r w:rsidR="0062718B">
        <w:rPr>
          <w:rFonts w:ascii="Times New Roman" w:hAnsi="Times New Roman" w:cs="Times New Roman"/>
          <w:sz w:val="24"/>
          <w:szCs w:val="24"/>
        </w:rPr>
        <w:t>)</w:t>
      </w:r>
    </w:p>
    <w:p w:rsidR="00372E09" w:rsidRPr="00372E09" w:rsidRDefault="00372E09" w:rsidP="00372E09">
      <w:pPr>
        <w:pStyle w:val="ListParagraph"/>
        <w:numPr>
          <w:ilvl w:val="0"/>
          <w:numId w:val="28"/>
        </w:numPr>
        <w:spacing w:line="360" w:lineRule="auto"/>
        <w:rPr>
          <w:color w:val="000000"/>
          <w:sz w:val="24"/>
          <w:szCs w:val="24"/>
        </w:rPr>
      </w:pPr>
      <w:r w:rsidRPr="00372E09">
        <w:rPr>
          <w:rFonts w:ascii="Times New Roman" w:hAnsi="Times New Roman" w:cs="Times New Roman"/>
          <w:sz w:val="24"/>
          <w:szCs w:val="24"/>
        </w:rPr>
        <w:t xml:space="preserve">Giao dịch Internet trading qua đường Internet (địa chỉ truy cập: </w:t>
      </w:r>
      <w:hyperlink r:id="rId10" w:history="1">
        <w:r w:rsidRPr="00372E09">
          <w:rPr>
            <w:rStyle w:val="Hyperlink"/>
            <w:rFonts w:ascii="Times New Roman" w:hAnsi="Times New Roman" w:cs="Times New Roman"/>
            <w:sz w:val="24"/>
            <w:szCs w:val="24"/>
          </w:rPr>
          <w:t>https://tradingonline.bsc.com.vn</w:t>
        </w:r>
      </w:hyperlink>
    </w:p>
    <w:p w:rsidR="00372E09" w:rsidRDefault="00372E09" w:rsidP="00372E09">
      <w:pPr>
        <w:pStyle w:val="ListParagraph"/>
        <w:numPr>
          <w:ilvl w:val="0"/>
          <w:numId w:val="28"/>
        </w:numPr>
        <w:spacing w:line="360" w:lineRule="auto"/>
        <w:rPr>
          <w:rFonts w:ascii="Times New Roman" w:hAnsi="Times New Roman" w:cs="Times New Roman"/>
          <w:sz w:val="24"/>
          <w:szCs w:val="24"/>
        </w:rPr>
      </w:pPr>
      <w:r>
        <w:rPr>
          <w:rFonts w:ascii="Times New Roman" w:hAnsi="Times New Roman" w:cs="Times New Roman"/>
          <w:sz w:val="24"/>
          <w:szCs w:val="24"/>
        </w:rPr>
        <w:t>Giao dịch qua Phone</w:t>
      </w:r>
    </w:p>
    <w:p w:rsidR="00614281" w:rsidRDefault="00614281" w:rsidP="00614281">
      <w:pPr>
        <w:pStyle w:val="ListParagraph"/>
        <w:numPr>
          <w:ilvl w:val="0"/>
          <w:numId w:val="0"/>
        </w:numPr>
        <w:spacing w:line="360" w:lineRule="auto"/>
        <w:ind w:left="810"/>
        <w:rPr>
          <w:rFonts w:ascii="Times New Roman" w:hAnsi="Times New Roman" w:cs="Times New Roman"/>
          <w:sz w:val="24"/>
          <w:szCs w:val="24"/>
        </w:rPr>
      </w:pPr>
    </w:p>
    <w:p w:rsidR="001241E6" w:rsidRPr="00614281" w:rsidRDefault="001241E6" w:rsidP="00614281">
      <w:pPr>
        <w:spacing w:line="360" w:lineRule="auto"/>
        <w:rPr>
          <w:b/>
          <w:i/>
        </w:rPr>
      </w:pPr>
      <w:r w:rsidRPr="00614281">
        <w:rPr>
          <w:b/>
          <w:i/>
        </w:rPr>
        <w:t xml:space="preserve">Đối với Quý khách hàng </w:t>
      </w:r>
      <w:r w:rsidR="00614281" w:rsidRPr="00614281">
        <w:rPr>
          <w:b/>
          <w:i/>
        </w:rPr>
        <w:t>chưa</w:t>
      </w:r>
      <w:r w:rsidRPr="00614281">
        <w:rPr>
          <w:b/>
          <w:i/>
        </w:rPr>
        <w:t xml:space="preserve"> đăng ký dịch vụ giao dịch qua điện thoại và internet, vui </w:t>
      </w:r>
      <w:r w:rsidR="00B50D26" w:rsidRPr="00614281">
        <w:rPr>
          <w:b/>
          <w:i/>
        </w:rPr>
        <w:t xml:space="preserve">lòng </w:t>
      </w:r>
      <w:r w:rsidRPr="00614281">
        <w:rPr>
          <w:b/>
          <w:i/>
        </w:rPr>
        <w:t xml:space="preserve">thực hiện </w:t>
      </w:r>
      <w:proofErr w:type="gramStart"/>
      <w:r w:rsidRPr="00614281">
        <w:rPr>
          <w:b/>
          <w:i/>
        </w:rPr>
        <w:t>theo</w:t>
      </w:r>
      <w:proofErr w:type="gramEnd"/>
      <w:r w:rsidRPr="00614281">
        <w:rPr>
          <w:b/>
          <w:i/>
        </w:rPr>
        <w:t xml:space="preserve"> hướng dẫn bên dưới</w:t>
      </w:r>
      <w:r w:rsidR="00614281" w:rsidRPr="00614281">
        <w:rPr>
          <w:b/>
          <w:i/>
        </w:rPr>
        <w:t>:</w:t>
      </w:r>
    </w:p>
    <w:p w:rsidR="00FD4008" w:rsidRPr="00823AE2" w:rsidRDefault="00FD4008" w:rsidP="00FD4008">
      <w:pPr>
        <w:pStyle w:val="ListParagraph"/>
        <w:numPr>
          <w:ilvl w:val="0"/>
          <w:numId w:val="8"/>
        </w:numPr>
        <w:spacing w:before="0" w:line="360" w:lineRule="auto"/>
        <w:ind w:left="360" w:hanging="360"/>
        <w:rPr>
          <w:rFonts w:ascii="Times New Roman" w:hAnsi="Times New Roman" w:cs="Times New Roman"/>
          <w:b/>
          <w:sz w:val="24"/>
          <w:szCs w:val="24"/>
        </w:rPr>
      </w:pPr>
      <w:r w:rsidRPr="00823AE2">
        <w:rPr>
          <w:rFonts w:ascii="Times New Roman" w:hAnsi="Times New Roman" w:cs="Times New Roman"/>
          <w:b/>
          <w:sz w:val="24"/>
          <w:szCs w:val="24"/>
        </w:rPr>
        <w:t>Hướng dẫn đăng ký giao dịch qua điện thoại và internet</w:t>
      </w:r>
      <w:r w:rsidR="001241E6" w:rsidRPr="00823AE2">
        <w:rPr>
          <w:rFonts w:ascii="Times New Roman" w:hAnsi="Times New Roman" w:cs="Times New Roman"/>
          <w:b/>
          <w:sz w:val="24"/>
          <w:szCs w:val="24"/>
        </w:rPr>
        <w:t xml:space="preserve"> (dành cho khách hàng chưa đăng ký dịch vụ gia tang hỗ trợ giao dịch với BSC)</w:t>
      </w:r>
      <w:r w:rsidRPr="00823AE2">
        <w:rPr>
          <w:rFonts w:ascii="Times New Roman" w:hAnsi="Times New Roman" w:cs="Times New Roman"/>
          <w:b/>
          <w:sz w:val="24"/>
          <w:szCs w:val="24"/>
        </w:rPr>
        <w:t>:</w:t>
      </w:r>
    </w:p>
    <w:p w:rsidR="00A91DFB" w:rsidRPr="00614281" w:rsidRDefault="00614281" w:rsidP="00614281">
      <w:pPr>
        <w:spacing w:line="360" w:lineRule="auto"/>
        <w:ind w:firstLine="360"/>
      </w:pPr>
      <w:r>
        <w:t xml:space="preserve">1. </w:t>
      </w:r>
      <w:r w:rsidR="00A91DFB" w:rsidRPr="00614281">
        <w:t>Khách hàng thực hiện đăng ký thông qua cán bộ đầu mối tại Chi nhánh</w:t>
      </w:r>
      <w:r w:rsidR="00FD4008" w:rsidRPr="00614281">
        <w:t xml:space="preserve"> bằng việc cung cấp thông tin số điện thoại Quý khách hàng muốn sử dụng để đặt lệnh, email hợp lệ để đăng ký giao dịch trực tuyến (Quý khách lưu ý: BSC sẽ gửi thông tin về mật khẩu và tên truy cập của Quý khách tới email này), đồng thời ký xác nhận việc đồng ý đăng ký vào danh sách.</w:t>
      </w:r>
    </w:p>
    <w:p w:rsidR="00A91DFB" w:rsidRPr="00614281" w:rsidRDefault="00614281" w:rsidP="00614281">
      <w:pPr>
        <w:spacing w:line="360" w:lineRule="auto"/>
        <w:ind w:firstLine="360"/>
      </w:pPr>
      <w:r>
        <w:t xml:space="preserve">2. </w:t>
      </w:r>
      <w:r w:rsidR="00A91DFB" w:rsidRPr="00614281">
        <w:t>Sau khi tiếp nhận hồ sơ từ cán bộ đầu mối, BSC sẽ thực hiện đăng ký dịch vụ cho Quý khách hàng</w:t>
      </w:r>
    </w:p>
    <w:p w:rsidR="00A91DFB" w:rsidRPr="00614281" w:rsidRDefault="00614281" w:rsidP="00614281">
      <w:pPr>
        <w:spacing w:line="360" w:lineRule="auto"/>
        <w:ind w:firstLine="360"/>
      </w:pPr>
      <w:r>
        <w:t xml:space="preserve">3. </w:t>
      </w:r>
      <w:r w:rsidR="00A91DFB" w:rsidRPr="00614281">
        <w:t>BSC sẽ gửi thông tin về tên truy cập, mật khẩu…tới email Quý khách hàng đã đăng ký với cán bộ đầu mối</w:t>
      </w:r>
    </w:p>
    <w:p w:rsidR="00A91DFB" w:rsidRDefault="00614281" w:rsidP="00614281">
      <w:pPr>
        <w:spacing w:line="360" w:lineRule="auto"/>
        <w:ind w:firstLine="360"/>
      </w:pPr>
      <w:r>
        <w:t xml:space="preserve">4. </w:t>
      </w:r>
      <w:r w:rsidR="00A91DFB" w:rsidRPr="00614281">
        <w:t xml:space="preserve">Sau khi nhận được thông tin </w:t>
      </w:r>
      <w:r w:rsidR="00FD4008" w:rsidRPr="00614281">
        <w:t>về tên truy cập và mật khẩu</w:t>
      </w:r>
      <w:r w:rsidR="00A91DFB" w:rsidRPr="00614281">
        <w:t xml:space="preserve">, Quý khách hàng vui </w:t>
      </w:r>
      <w:r w:rsidR="00B50D26" w:rsidRPr="00614281">
        <w:t xml:space="preserve">lòng </w:t>
      </w:r>
      <w:r w:rsidR="00A91DFB" w:rsidRPr="00614281">
        <w:t>đăng</w:t>
      </w:r>
      <w:r w:rsidR="00FD4008" w:rsidRPr="00614281">
        <w:t xml:space="preserve"> nhập vào hệ thống giao dịch online</w:t>
      </w:r>
      <w:r w:rsidR="001241E6" w:rsidRPr="00614281">
        <w:t>,</w:t>
      </w:r>
      <w:r w:rsidR="00FD4008" w:rsidRPr="00614281">
        <w:t xml:space="preserve"> thay đổi mật khẩu </w:t>
      </w:r>
      <w:r w:rsidR="001241E6" w:rsidRPr="00614281">
        <w:t xml:space="preserve">và thực hiện giao dịch </w:t>
      </w:r>
      <w:r w:rsidR="00FD4008" w:rsidRPr="00614281">
        <w:t>theo hướng dẫn bên dưới</w:t>
      </w:r>
    </w:p>
    <w:p w:rsidR="00614281" w:rsidRPr="00614281" w:rsidRDefault="00614281" w:rsidP="00614281">
      <w:pPr>
        <w:spacing w:line="360" w:lineRule="auto"/>
        <w:rPr>
          <w:b/>
          <w:i/>
        </w:rPr>
      </w:pPr>
      <w:r w:rsidRPr="00614281">
        <w:rPr>
          <w:b/>
          <w:i/>
        </w:rPr>
        <w:t xml:space="preserve">Đối với Quý khách hàng đã đăng ký dịch vụ giao dịch qua điện thoại và internet, vui lòng thực hiện </w:t>
      </w:r>
      <w:proofErr w:type="gramStart"/>
      <w:r w:rsidRPr="00614281">
        <w:rPr>
          <w:b/>
          <w:i/>
        </w:rPr>
        <w:t>theo</w:t>
      </w:r>
      <w:proofErr w:type="gramEnd"/>
      <w:r w:rsidRPr="00614281">
        <w:rPr>
          <w:b/>
          <w:i/>
        </w:rPr>
        <w:t xml:space="preserve"> hướng dẫn bên dưới:</w:t>
      </w:r>
    </w:p>
    <w:p w:rsidR="00AF228A" w:rsidRPr="00823AE2" w:rsidRDefault="001241E6" w:rsidP="002E31F1">
      <w:pPr>
        <w:pStyle w:val="ListParagraph"/>
        <w:numPr>
          <w:ilvl w:val="0"/>
          <w:numId w:val="8"/>
        </w:numPr>
        <w:spacing w:before="0" w:line="360" w:lineRule="auto"/>
        <w:ind w:left="360" w:hanging="360"/>
        <w:rPr>
          <w:rFonts w:ascii="Times New Roman" w:hAnsi="Times New Roman" w:cs="Times New Roman"/>
          <w:b/>
          <w:sz w:val="24"/>
          <w:szCs w:val="24"/>
        </w:rPr>
      </w:pPr>
      <w:r w:rsidRPr="00823AE2">
        <w:rPr>
          <w:rFonts w:ascii="Times New Roman" w:hAnsi="Times New Roman" w:cs="Times New Roman"/>
          <w:b/>
          <w:sz w:val="24"/>
          <w:szCs w:val="24"/>
        </w:rPr>
        <w:t>Hướng dẫn g</w:t>
      </w:r>
      <w:r w:rsidR="00AF228A" w:rsidRPr="00823AE2">
        <w:rPr>
          <w:rFonts w:ascii="Times New Roman" w:hAnsi="Times New Roman" w:cs="Times New Roman"/>
          <w:b/>
          <w:sz w:val="24"/>
          <w:szCs w:val="24"/>
        </w:rPr>
        <w:t>iao dịch qua điện thoại:</w:t>
      </w:r>
    </w:p>
    <w:p w:rsidR="002E31F1" w:rsidRPr="00823AE2" w:rsidRDefault="00AC5F00" w:rsidP="00AC5F00">
      <w:pPr>
        <w:pStyle w:val="ListParagraph"/>
        <w:numPr>
          <w:ilvl w:val="0"/>
          <w:numId w:val="20"/>
        </w:numPr>
        <w:spacing w:line="360" w:lineRule="auto"/>
        <w:rPr>
          <w:rFonts w:ascii="Times New Roman" w:hAnsi="Times New Roman" w:cs="Times New Roman"/>
          <w:sz w:val="24"/>
          <w:szCs w:val="24"/>
        </w:rPr>
      </w:pPr>
      <w:r w:rsidRPr="00823AE2">
        <w:rPr>
          <w:rFonts w:ascii="Times New Roman" w:hAnsi="Times New Roman" w:cs="Times New Roman"/>
          <w:sz w:val="24"/>
          <w:szCs w:val="24"/>
        </w:rPr>
        <w:t xml:space="preserve">Dịch vụ cung cấp: </w:t>
      </w:r>
      <w:r w:rsidR="007018FD" w:rsidRPr="00823AE2">
        <w:rPr>
          <w:rFonts w:ascii="Times New Roman" w:hAnsi="Times New Roman" w:cs="Times New Roman"/>
          <w:sz w:val="24"/>
          <w:szCs w:val="24"/>
        </w:rPr>
        <w:t xml:space="preserve">vấn tin tài khoản, </w:t>
      </w:r>
      <w:r w:rsidRPr="00823AE2">
        <w:rPr>
          <w:rFonts w:ascii="Times New Roman" w:hAnsi="Times New Roman" w:cs="Times New Roman"/>
          <w:sz w:val="24"/>
          <w:szCs w:val="24"/>
        </w:rPr>
        <w:t xml:space="preserve">đặt lệnh </w:t>
      </w:r>
      <w:r w:rsidR="007018FD" w:rsidRPr="00823AE2">
        <w:rPr>
          <w:rFonts w:ascii="Times New Roman" w:hAnsi="Times New Roman" w:cs="Times New Roman"/>
          <w:sz w:val="24"/>
          <w:szCs w:val="24"/>
        </w:rPr>
        <w:t>(</w:t>
      </w:r>
      <w:r w:rsidRPr="00823AE2">
        <w:rPr>
          <w:rFonts w:ascii="Times New Roman" w:hAnsi="Times New Roman" w:cs="Times New Roman"/>
          <w:sz w:val="24"/>
          <w:szCs w:val="24"/>
        </w:rPr>
        <w:t>mua/bán, hủy, sửa lệnh</w:t>
      </w:r>
      <w:r w:rsidR="007018FD" w:rsidRPr="00823AE2">
        <w:rPr>
          <w:rFonts w:ascii="Times New Roman" w:hAnsi="Times New Roman" w:cs="Times New Roman"/>
          <w:sz w:val="24"/>
          <w:szCs w:val="24"/>
        </w:rPr>
        <w:t>)</w:t>
      </w:r>
    </w:p>
    <w:p w:rsidR="00AC5F00" w:rsidRPr="00823AE2" w:rsidRDefault="00AC5F00" w:rsidP="00AC5F00">
      <w:pPr>
        <w:pStyle w:val="ListParagraph"/>
        <w:numPr>
          <w:ilvl w:val="0"/>
          <w:numId w:val="20"/>
        </w:numPr>
        <w:spacing w:line="360" w:lineRule="auto"/>
        <w:rPr>
          <w:rFonts w:ascii="Times New Roman" w:hAnsi="Times New Roman" w:cs="Times New Roman"/>
          <w:sz w:val="24"/>
          <w:szCs w:val="24"/>
        </w:rPr>
      </w:pPr>
      <w:r w:rsidRPr="00823AE2">
        <w:rPr>
          <w:rFonts w:ascii="Times New Roman" w:hAnsi="Times New Roman" w:cs="Times New Roman"/>
          <w:sz w:val="24"/>
          <w:szCs w:val="24"/>
        </w:rPr>
        <w:t xml:space="preserve">Số điện thoại cung cấp dịch vụ: </w:t>
      </w:r>
    </w:p>
    <w:p w:rsidR="00AF228A" w:rsidRPr="00823AE2" w:rsidRDefault="00AF228A" w:rsidP="00AC5F00">
      <w:pPr>
        <w:pStyle w:val="ListParagraph"/>
        <w:numPr>
          <w:ilvl w:val="0"/>
          <w:numId w:val="21"/>
        </w:numPr>
        <w:shd w:val="clear" w:color="auto" w:fill="FFFFFF"/>
        <w:spacing w:line="360" w:lineRule="auto"/>
        <w:ind w:left="1170"/>
        <w:rPr>
          <w:rFonts w:ascii="Times New Roman" w:hAnsi="Times New Roman" w:cs="Times New Roman"/>
          <w:b/>
          <w:i/>
          <w:sz w:val="24"/>
          <w:szCs w:val="24"/>
        </w:rPr>
      </w:pPr>
      <w:r w:rsidRPr="00823AE2">
        <w:rPr>
          <w:rFonts w:ascii="Times New Roman" w:hAnsi="Times New Roman" w:cs="Times New Roman"/>
          <w:b/>
          <w:i/>
          <w:sz w:val="24"/>
          <w:szCs w:val="24"/>
        </w:rPr>
        <w:t>Tại BSC Hà Nội:   04.39264660</w:t>
      </w:r>
    </w:p>
    <w:p w:rsidR="00AF228A" w:rsidRPr="00823AE2" w:rsidRDefault="00AF228A" w:rsidP="00AC5F00">
      <w:pPr>
        <w:pStyle w:val="ListParagraph"/>
        <w:numPr>
          <w:ilvl w:val="0"/>
          <w:numId w:val="21"/>
        </w:numPr>
        <w:shd w:val="clear" w:color="auto" w:fill="FFFFFF"/>
        <w:spacing w:line="360" w:lineRule="auto"/>
        <w:ind w:left="1170"/>
        <w:rPr>
          <w:rFonts w:ascii="Times New Roman" w:hAnsi="Times New Roman" w:cs="Times New Roman"/>
          <w:b/>
          <w:i/>
          <w:sz w:val="24"/>
          <w:szCs w:val="24"/>
        </w:rPr>
      </w:pPr>
      <w:r w:rsidRPr="00823AE2">
        <w:rPr>
          <w:rFonts w:ascii="Times New Roman" w:hAnsi="Times New Roman" w:cs="Times New Roman"/>
          <w:b/>
          <w:i/>
          <w:sz w:val="24"/>
          <w:szCs w:val="24"/>
        </w:rPr>
        <w:lastRenderedPageBreak/>
        <w:t>Tại BSC Hồ Chí Minh: 08.38218889</w:t>
      </w:r>
    </w:p>
    <w:p w:rsidR="00AC5F00" w:rsidRPr="00823AE2" w:rsidRDefault="00AC5F00" w:rsidP="00AC5F00">
      <w:pPr>
        <w:pStyle w:val="ListParagraph"/>
        <w:numPr>
          <w:ilvl w:val="0"/>
          <w:numId w:val="20"/>
        </w:numPr>
        <w:shd w:val="clear" w:color="auto" w:fill="FFFFFF"/>
        <w:spacing w:line="360" w:lineRule="auto"/>
        <w:rPr>
          <w:rFonts w:ascii="Times New Roman" w:hAnsi="Times New Roman" w:cs="Times New Roman"/>
          <w:b/>
          <w:i/>
          <w:sz w:val="24"/>
          <w:szCs w:val="24"/>
          <w:u w:val="single"/>
        </w:rPr>
      </w:pPr>
      <w:r w:rsidRPr="00823AE2">
        <w:rPr>
          <w:rFonts w:ascii="Times New Roman" w:hAnsi="Times New Roman" w:cs="Times New Roman"/>
          <w:sz w:val="24"/>
          <w:szCs w:val="24"/>
        </w:rPr>
        <w:t>Cách thức sử dụng:</w:t>
      </w:r>
    </w:p>
    <w:p w:rsidR="00AC5F00" w:rsidRPr="00823AE2" w:rsidRDefault="00AC5F00" w:rsidP="00AC5F00">
      <w:pPr>
        <w:pStyle w:val="ListParagraph"/>
        <w:numPr>
          <w:ilvl w:val="1"/>
          <w:numId w:val="20"/>
        </w:numPr>
        <w:shd w:val="clear" w:color="auto" w:fill="FFFFFF"/>
        <w:spacing w:line="360" w:lineRule="auto"/>
        <w:rPr>
          <w:rFonts w:ascii="Times New Roman" w:hAnsi="Times New Roman" w:cs="Times New Roman"/>
          <w:b/>
          <w:i/>
          <w:sz w:val="24"/>
          <w:szCs w:val="24"/>
          <w:u w:val="single"/>
        </w:rPr>
      </w:pPr>
      <w:r w:rsidRPr="00823AE2">
        <w:rPr>
          <w:rFonts w:ascii="Times New Roman" w:hAnsi="Times New Roman" w:cs="Times New Roman"/>
          <w:sz w:val="24"/>
          <w:szCs w:val="24"/>
        </w:rPr>
        <w:t>Khách hàng sử dụng số điện thoại đã đăng ký với BSC và gọi đến số cung cấp dịch vụ</w:t>
      </w:r>
    </w:p>
    <w:p w:rsidR="00AC5F00" w:rsidRPr="00823AE2" w:rsidRDefault="00AC5F00" w:rsidP="00AC5F00">
      <w:pPr>
        <w:pStyle w:val="ListParagraph"/>
        <w:numPr>
          <w:ilvl w:val="1"/>
          <w:numId w:val="20"/>
        </w:numPr>
        <w:shd w:val="clear" w:color="auto" w:fill="FFFFFF"/>
        <w:spacing w:line="360" w:lineRule="auto"/>
        <w:rPr>
          <w:rFonts w:ascii="Times New Roman" w:hAnsi="Times New Roman" w:cs="Times New Roman"/>
          <w:b/>
          <w:i/>
          <w:sz w:val="24"/>
          <w:szCs w:val="24"/>
          <w:u w:val="single"/>
        </w:rPr>
      </w:pPr>
      <w:r w:rsidRPr="00823AE2">
        <w:rPr>
          <w:rFonts w:ascii="Times New Roman" w:hAnsi="Times New Roman" w:cs="Times New Roman"/>
          <w:sz w:val="24"/>
          <w:szCs w:val="24"/>
        </w:rPr>
        <w:t>Đọc số tài khoản, sau đó cung cấp tên chủ tài khoản và mật khẩu giao dịch qua điện thoại để điện thoại viên kiểm tra thông tin.</w:t>
      </w:r>
    </w:p>
    <w:p w:rsidR="00AC5F00" w:rsidRPr="00823AE2" w:rsidRDefault="00AC5F00" w:rsidP="00AC5F00">
      <w:pPr>
        <w:pStyle w:val="ListParagraph"/>
        <w:numPr>
          <w:ilvl w:val="1"/>
          <w:numId w:val="20"/>
        </w:numPr>
        <w:shd w:val="clear" w:color="auto" w:fill="FFFFFF"/>
        <w:spacing w:line="360" w:lineRule="auto"/>
        <w:rPr>
          <w:rFonts w:ascii="Times New Roman" w:hAnsi="Times New Roman" w:cs="Times New Roman"/>
          <w:b/>
          <w:i/>
          <w:sz w:val="24"/>
          <w:szCs w:val="24"/>
          <w:u w:val="single"/>
        </w:rPr>
      </w:pPr>
      <w:r w:rsidRPr="00823AE2">
        <w:rPr>
          <w:rFonts w:ascii="Times New Roman" w:hAnsi="Times New Roman" w:cs="Times New Roman"/>
          <w:sz w:val="24"/>
          <w:szCs w:val="24"/>
        </w:rPr>
        <w:t>Đọc lệnh (mua/bán, hủy/sửa)</w:t>
      </w:r>
    </w:p>
    <w:p w:rsidR="00AC5F00" w:rsidRPr="00823AE2" w:rsidRDefault="00AC5F00" w:rsidP="00AC5F00">
      <w:pPr>
        <w:pStyle w:val="ListParagraph"/>
        <w:numPr>
          <w:ilvl w:val="1"/>
          <w:numId w:val="20"/>
        </w:numPr>
        <w:shd w:val="clear" w:color="auto" w:fill="FFFFFF"/>
        <w:spacing w:line="360" w:lineRule="auto"/>
        <w:rPr>
          <w:rFonts w:ascii="Times New Roman" w:hAnsi="Times New Roman" w:cs="Times New Roman"/>
          <w:b/>
          <w:i/>
          <w:sz w:val="24"/>
          <w:szCs w:val="24"/>
          <w:u w:val="single"/>
        </w:rPr>
      </w:pPr>
      <w:r w:rsidRPr="00823AE2">
        <w:rPr>
          <w:rFonts w:ascii="Times New Roman" w:hAnsi="Times New Roman" w:cs="Times New Roman"/>
          <w:sz w:val="24"/>
          <w:szCs w:val="24"/>
        </w:rPr>
        <w:t>Nhân viên giao dịch đọc lại lệnh để xác nhận, khách hàng xác nhận lệnh.</w:t>
      </w:r>
    </w:p>
    <w:p w:rsidR="00AC5F00" w:rsidRPr="00823AE2" w:rsidRDefault="00AC5F00" w:rsidP="00AC5F00">
      <w:pPr>
        <w:pStyle w:val="ListParagraph"/>
        <w:numPr>
          <w:ilvl w:val="1"/>
          <w:numId w:val="20"/>
        </w:numPr>
        <w:shd w:val="clear" w:color="auto" w:fill="FFFFFF"/>
        <w:spacing w:line="360" w:lineRule="auto"/>
        <w:rPr>
          <w:rFonts w:ascii="Times New Roman" w:hAnsi="Times New Roman" w:cs="Times New Roman"/>
          <w:b/>
          <w:i/>
          <w:sz w:val="24"/>
          <w:szCs w:val="24"/>
          <w:u w:val="single"/>
        </w:rPr>
      </w:pPr>
      <w:r w:rsidRPr="00823AE2">
        <w:rPr>
          <w:rFonts w:ascii="Times New Roman" w:hAnsi="Times New Roman" w:cs="Times New Roman"/>
          <w:sz w:val="24"/>
          <w:szCs w:val="24"/>
        </w:rPr>
        <w:t>Nhân viên giao dịch nhập lệnh vào hệ thống</w:t>
      </w:r>
    </w:p>
    <w:p w:rsidR="00AF228A" w:rsidRPr="00823AE2" w:rsidRDefault="001241E6" w:rsidP="000E71FA">
      <w:pPr>
        <w:pStyle w:val="ListParagraph"/>
        <w:numPr>
          <w:ilvl w:val="0"/>
          <w:numId w:val="8"/>
        </w:numPr>
        <w:spacing w:before="240" w:line="360" w:lineRule="auto"/>
        <w:ind w:left="360" w:hanging="360"/>
        <w:rPr>
          <w:rFonts w:ascii="Times New Roman" w:hAnsi="Times New Roman" w:cs="Times New Roman"/>
          <w:b/>
          <w:sz w:val="24"/>
          <w:szCs w:val="24"/>
        </w:rPr>
      </w:pPr>
      <w:r w:rsidRPr="00823AE2">
        <w:rPr>
          <w:rFonts w:ascii="Times New Roman" w:hAnsi="Times New Roman" w:cs="Times New Roman"/>
          <w:b/>
          <w:sz w:val="24"/>
          <w:szCs w:val="24"/>
        </w:rPr>
        <w:t>Hướng dẫn g</w:t>
      </w:r>
      <w:r w:rsidR="00AF228A" w:rsidRPr="00823AE2">
        <w:rPr>
          <w:rFonts w:ascii="Times New Roman" w:hAnsi="Times New Roman" w:cs="Times New Roman"/>
          <w:b/>
          <w:sz w:val="24"/>
          <w:szCs w:val="24"/>
        </w:rPr>
        <w:t xml:space="preserve">iao dịch qua Internet: </w:t>
      </w:r>
    </w:p>
    <w:p w:rsidR="007018FD" w:rsidRPr="00823AE2" w:rsidRDefault="007018FD" w:rsidP="007018FD">
      <w:pPr>
        <w:pStyle w:val="ListParagraph"/>
        <w:numPr>
          <w:ilvl w:val="0"/>
          <w:numId w:val="22"/>
        </w:numPr>
        <w:spacing w:line="360" w:lineRule="auto"/>
        <w:rPr>
          <w:rFonts w:ascii="Times New Roman" w:hAnsi="Times New Roman" w:cs="Times New Roman"/>
          <w:sz w:val="24"/>
          <w:szCs w:val="24"/>
        </w:rPr>
      </w:pPr>
      <w:r w:rsidRPr="00823AE2">
        <w:rPr>
          <w:rFonts w:ascii="Times New Roman" w:hAnsi="Times New Roman" w:cs="Times New Roman"/>
          <w:sz w:val="24"/>
          <w:szCs w:val="24"/>
        </w:rPr>
        <w:t>Dịch vụ cung cấp: vấn tin tài khoản, đặt lệnh (mua/bán, hủy, sửa lệnh), ứng trước tiền bán chứng khoán, giao dịch lô lẻ và chuyển tiền trực tuyến</w:t>
      </w:r>
    </w:p>
    <w:p w:rsidR="00611F55" w:rsidRPr="00823AE2" w:rsidRDefault="007018FD" w:rsidP="007018FD">
      <w:pPr>
        <w:pStyle w:val="ListParagraph"/>
        <w:numPr>
          <w:ilvl w:val="0"/>
          <w:numId w:val="22"/>
        </w:numPr>
        <w:spacing w:line="360" w:lineRule="auto"/>
        <w:rPr>
          <w:rFonts w:ascii="Times New Roman" w:hAnsi="Times New Roman" w:cs="Times New Roman"/>
          <w:sz w:val="24"/>
          <w:szCs w:val="24"/>
        </w:rPr>
      </w:pPr>
      <w:r w:rsidRPr="00823AE2">
        <w:rPr>
          <w:rFonts w:ascii="Times New Roman" w:hAnsi="Times New Roman" w:cs="Times New Roman"/>
          <w:sz w:val="24"/>
          <w:szCs w:val="24"/>
        </w:rPr>
        <w:t xml:space="preserve">Địa chỉ truy cập: </w:t>
      </w:r>
      <w:hyperlink r:id="rId11" w:history="1">
        <w:r w:rsidR="00823AE2" w:rsidRPr="00823AE2">
          <w:rPr>
            <w:rStyle w:val="Hyperlink"/>
            <w:rFonts w:ascii="Times New Roman" w:hAnsi="Times New Roman" w:cs="Times New Roman"/>
            <w:sz w:val="24"/>
            <w:szCs w:val="24"/>
          </w:rPr>
          <w:t>http://www.bsc.com.vn</w:t>
        </w:r>
      </w:hyperlink>
    </w:p>
    <w:p w:rsidR="007018FD" w:rsidRPr="00823AE2" w:rsidRDefault="007018FD" w:rsidP="007018FD">
      <w:pPr>
        <w:pStyle w:val="ListParagraph"/>
        <w:numPr>
          <w:ilvl w:val="0"/>
          <w:numId w:val="22"/>
        </w:numPr>
        <w:spacing w:line="360" w:lineRule="auto"/>
        <w:rPr>
          <w:rFonts w:ascii="Times New Roman" w:hAnsi="Times New Roman" w:cs="Times New Roman"/>
          <w:sz w:val="24"/>
          <w:szCs w:val="24"/>
        </w:rPr>
      </w:pPr>
      <w:r w:rsidRPr="00823AE2">
        <w:rPr>
          <w:rFonts w:ascii="Times New Roman" w:hAnsi="Times New Roman" w:cs="Times New Roman"/>
          <w:sz w:val="24"/>
          <w:szCs w:val="24"/>
        </w:rPr>
        <w:t>Cách thức sử dụng:</w:t>
      </w:r>
    </w:p>
    <w:p w:rsidR="00BF31E9" w:rsidRPr="00823AE2" w:rsidRDefault="00AF228A" w:rsidP="007723F9">
      <w:pPr>
        <w:pStyle w:val="ListParagraph"/>
        <w:numPr>
          <w:ilvl w:val="0"/>
          <w:numId w:val="31"/>
        </w:numPr>
        <w:shd w:val="clear" w:color="auto" w:fill="FFFFFF"/>
        <w:spacing w:after="120" w:line="360" w:lineRule="auto"/>
        <w:rPr>
          <w:rFonts w:ascii="Times New Roman" w:hAnsi="Times New Roman" w:cs="Times New Roman"/>
          <w:b/>
          <w:noProof/>
          <w:sz w:val="24"/>
          <w:szCs w:val="24"/>
        </w:rPr>
      </w:pPr>
      <w:r w:rsidRPr="00823AE2">
        <w:rPr>
          <w:rFonts w:ascii="Times New Roman" w:hAnsi="Times New Roman" w:cs="Times New Roman"/>
          <w:b/>
          <w:sz w:val="24"/>
          <w:szCs w:val="24"/>
        </w:rPr>
        <w:t xml:space="preserve"> </w:t>
      </w:r>
      <w:bookmarkStart w:id="0" w:name="_Toc376872469"/>
      <w:r w:rsidR="007723F9" w:rsidRPr="00823AE2">
        <w:rPr>
          <w:rFonts w:ascii="Times New Roman" w:hAnsi="Times New Roman" w:cs="Times New Roman"/>
          <w:b/>
          <w:sz w:val="24"/>
          <w:szCs w:val="24"/>
        </w:rPr>
        <w:t>Đăng nhập hệ thống</w:t>
      </w:r>
      <w:bookmarkEnd w:id="0"/>
      <w:r w:rsidR="007723F9" w:rsidRPr="00823AE2">
        <w:rPr>
          <w:rFonts w:ascii="Times New Roman" w:hAnsi="Times New Roman" w:cs="Times New Roman"/>
          <w:b/>
          <w:sz w:val="24"/>
          <w:szCs w:val="24"/>
        </w:rPr>
        <w:t>:</w:t>
      </w:r>
      <w:r w:rsidR="00BF31E9" w:rsidRPr="00823AE2">
        <w:rPr>
          <w:rFonts w:ascii="Times New Roman" w:hAnsi="Times New Roman" w:cs="Times New Roman"/>
          <w:b/>
          <w:noProof/>
          <w:sz w:val="24"/>
          <w:szCs w:val="24"/>
        </w:rPr>
        <w:t xml:space="preserve"> </w:t>
      </w:r>
    </w:p>
    <w:p w:rsidR="007723F9" w:rsidRPr="00823AE2" w:rsidRDefault="007723F9" w:rsidP="001E579D">
      <w:pPr>
        <w:spacing w:line="360" w:lineRule="auto"/>
        <w:ind w:firstLine="360"/>
        <w:jc w:val="both"/>
      </w:pPr>
      <w:r w:rsidRPr="00823AE2">
        <w:t>Truy nhập vào màn hình đăng nhập hệ thống</w:t>
      </w:r>
    </w:p>
    <w:p w:rsidR="007723F9" w:rsidRPr="00823AE2" w:rsidRDefault="007723F9" w:rsidP="007723F9">
      <w:pPr>
        <w:spacing w:line="360" w:lineRule="auto"/>
        <w:jc w:val="both"/>
      </w:pPr>
      <w:r w:rsidRPr="00823AE2">
        <w:rPr>
          <w:noProof/>
        </w:rPr>
        <w:drawing>
          <wp:inline distT="0" distB="0" distL="0" distR="0">
            <wp:extent cx="5943600" cy="22015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943600" cy="2201545"/>
                    </a:xfrm>
                    <a:prstGeom prst="rect">
                      <a:avLst/>
                    </a:prstGeom>
                  </pic:spPr>
                </pic:pic>
              </a:graphicData>
            </a:graphic>
          </wp:inline>
        </w:drawing>
      </w:r>
    </w:p>
    <w:p w:rsidR="007723F9" w:rsidRPr="00823AE2" w:rsidRDefault="007723F9" w:rsidP="001E579D">
      <w:pPr>
        <w:spacing w:line="360" w:lineRule="auto"/>
        <w:ind w:firstLine="720"/>
        <w:jc w:val="both"/>
      </w:pPr>
      <w:r w:rsidRPr="00823AE2">
        <w:rPr>
          <w:b/>
        </w:rPr>
        <w:t>Bước 1</w:t>
      </w:r>
      <w:r w:rsidRPr="00823AE2">
        <w:t>: Nhập thông tin</w:t>
      </w:r>
    </w:p>
    <w:p w:rsidR="007723F9" w:rsidRPr="00823AE2" w:rsidRDefault="007723F9" w:rsidP="007723F9">
      <w:pPr>
        <w:pStyle w:val="ListParagraph"/>
        <w:numPr>
          <w:ilvl w:val="0"/>
          <w:numId w:val="32"/>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Tên đăng nhập:  Tài khoản chứng khoán của khách hàng tại BSC</w:t>
      </w:r>
    </w:p>
    <w:p w:rsidR="007723F9" w:rsidRPr="00823AE2" w:rsidRDefault="007723F9" w:rsidP="007723F9">
      <w:pPr>
        <w:pStyle w:val="ListParagraph"/>
        <w:numPr>
          <w:ilvl w:val="0"/>
          <w:numId w:val="32"/>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Mật khẩu đăng nhập: Mật khẩu đăng nhập mà khách hàng được BSC cung cấp</w:t>
      </w:r>
    </w:p>
    <w:p w:rsidR="007723F9" w:rsidRPr="00823AE2" w:rsidRDefault="007723F9" w:rsidP="007723F9">
      <w:pPr>
        <w:pStyle w:val="ListParagraph"/>
        <w:numPr>
          <w:ilvl w:val="0"/>
          <w:numId w:val="32"/>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Mã xác nhận: Chuỗi ký tự hiển thị trong hình chữ nhật</w:t>
      </w:r>
    </w:p>
    <w:p w:rsidR="007723F9" w:rsidRPr="00823AE2" w:rsidRDefault="007723F9" w:rsidP="007723F9">
      <w:pPr>
        <w:pStyle w:val="ListParagraph"/>
        <w:numPr>
          <w:ilvl w:val="0"/>
          <w:numId w:val="32"/>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 xml:space="preserve">Click nút :  </w:t>
      </w:r>
      <w:r w:rsidRPr="00823AE2">
        <w:rPr>
          <w:rFonts w:ascii="Times New Roman" w:hAnsi="Times New Roman" w:cs="Times New Roman"/>
          <w:noProof/>
          <w:sz w:val="24"/>
          <w:szCs w:val="24"/>
        </w:rPr>
        <w:drawing>
          <wp:inline distT="0" distB="0" distL="0" distR="0">
            <wp:extent cx="1152381" cy="32381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152381" cy="323810"/>
                    </a:xfrm>
                    <a:prstGeom prst="rect">
                      <a:avLst/>
                    </a:prstGeom>
                  </pic:spPr>
                </pic:pic>
              </a:graphicData>
            </a:graphic>
          </wp:inline>
        </w:drawing>
      </w:r>
    </w:p>
    <w:p w:rsidR="007723F9" w:rsidRPr="00823AE2" w:rsidRDefault="007723F9" w:rsidP="001E579D">
      <w:pPr>
        <w:spacing w:line="360" w:lineRule="auto"/>
        <w:ind w:firstLine="720"/>
        <w:jc w:val="both"/>
      </w:pPr>
      <w:r w:rsidRPr="00823AE2">
        <w:rPr>
          <w:b/>
        </w:rPr>
        <w:t>Bước 2</w:t>
      </w:r>
      <w:r w:rsidRPr="00823AE2">
        <w:t>: Thay đổi mật khẩu đăng nhập</w:t>
      </w:r>
    </w:p>
    <w:p w:rsidR="007723F9" w:rsidRPr="00823AE2" w:rsidRDefault="007723F9" w:rsidP="001E579D">
      <w:pPr>
        <w:spacing w:line="360" w:lineRule="auto"/>
        <w:ind w:left="720"/>
        <w:jc w:val="both"/>
      </w:pPr>
      <w:r w:rsidRPr="00823AE2">
        <w:t>Đối với khách hàng đăng nhập lần đầu tiên, hệ thống sẽ yêu cầu khách hàng thay đổi mật khẩu đăng nhập và mật khẩu đặt lệnh như hình sau:</w:t>
      </w:r>
    </w:p>
    <w:p w:rsidR="007723F9" w:rsidRPr="00823AE2" w:rsidRDefault="007723F9" w:rsidP="007723F9">
      <w:pPr>
        <w:spacing w:line="360" w:lineRule="auto"/>
        <w:jc w:val="both"/>
      </w:pPr>
      <w:r w:rsidRPr="00823AE2">
        <w:rPr>
          <w:noProof/>
        </w:rPr>
        <w:lastRenderedPageBreak/>
        <w:drawing>
          <wp:inline distT="0" distB="0" distL="0" distR="0">
            <wp:extent cx="5943600" cy="1384935"/>
            <wp:effectExtent l="0" t="0" r="0" b="5715"/>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5943600" cy="1384935"/>
                    </a:xfrm>
                    <a:prstGeom prst="rect">
                      <a:avLst/>
                    </a:prstGeom>
                  </pic:spPr>
                </pic:pic>
              </a:graphicData>
            </a:graphic>
          </wp:inline>
        </w:drawing>
      </w:r>
    </w:p>
    <w:p w:rsidR="007723F9" w:rsidRPr="00823AE2" w:rsidRDefault="007723F9" w:rsidP="001E579D">
      <w:pPr>
        <w:spacing w:line="360" w:lineRule="auto"/>
        <w:ind w:firstLine="720"/>
        <w:jc w:val="both"/>
      </w:pPr>
      <w:r w:rsidRPr="00823AE2">
        <w:t>Nhập các thông tin sau:</w:t>
      </w:r>
    </w:p>
    <w:p w:rsidR="007723F9" w:rsidRPr="00823AE2" w:rsidRDefault="007723F9" w:rsidP="007723F9">
      <w:pPr>
        <w:pStyle w:val="ListParagraph"/>
        <w:numPr>
          <w:ilvl w:val="0"/>
          <w:numId w:val="33"/>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Mật khẩu cũ: Mật khẩu đăng nhập mà BSC cung cấp cho khách hàng</w:t>
      </w:r>
    </w:p>
    <w:p w:rsidR="007723F9" w:rsidRPr="00823AE2" w:rsidRDefault="007723F9" w:rsidP="007723F9">
      <w:pPr>
        <w:pStyle w:val="ListParagraph"/>
        <w:numPr>
          <w:ilvl w:val="0"/>
          <w:numId w:val="33"/>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Mật khẩu mới: Mật khẩu mới do khách hàng quy định</w:t>
      </w:r>
    </w:p>
    <w:p w:rsidR="007723F9" w:rsidRPr="00823AE2" w:rsidRDefault="007723F9" w:rsidP="007723F9">
      <w:pPr>
        <w:pStyle w:val="ListParagraph"/>
        <w:numPr>
          <w:ilvl w:val="0"/>
          <w:numId w:val="33"/>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Xác nhận mật khẩu: Nhập lại mật khẩu mới</w:t>
      </w:r>
    </w:p>
    <w:p w:rsidR="007723F9" w:rsidRPr="00823AE2" w:rsidRDefault="007723F9" w:rsidP="007723F9">
      <w:pPr>
        <w:pStyle w:val="ListParagraph"/>
        <w:numPr>
          <w:ilvl w:val="0"/>
          <w:numId w:val="33"/>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Mật mã đặt lệnh cũ: Mật khẩu đặt lệnh cũ mà BSC cung cấp cho khách hàng</w:t>
      </w:r>
    </w:p>
    <w:p w:rsidR="007723F9" w:rsidRPr="00823AE2" w:rsidRDefault="007723F9" w:rsidP="007723F9">
      <w:pPr>
        <w:pStyle w:val="ListParagraph"/>
        <w:numPr>
          <w:ilvl w:val="0"/>
          <w:numId w:val="33"/>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Mật mã đặt lệnh mới:  Mật khẩu mới do khách hàng quy định</w:t>
      </w:r>
    </w:p>
    <w:p w:rsidR="007723F9" w:rsidRPr="00823AE2" w:rsidRDefault="007723F9" w:rsidP="007723F9">
      <w:pPr>
        <w:pStyle w:val="ListParagraph"/>
        <w:numPr>
          <w:ilvl w:val="0"/>
          <w:numId w:val="33"/>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Nhập lại mật mã đặt lệnh mới: Nhập lại mật khẩu mới</w:t>
      </w:r>
    </w:p>
    <w:p w:rsidR="007723F9" w:rsidRPr="00823AE2" w:rsidRDefault="007723F9" w:rsidP="007723F9">
      <w:pPr>
        <w:pStyle w:val="ListParagraph"/>
        <w:numPr>
          <w:ilvl w:val="0"/>
          <w:numId w:val="33"/>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 xml:space="preserve">Click nút  </w:t>
      </w:r>
      <w:r w:rsidRPr="00823AE2">
        <w:rPr>
          <w:rFonts w:ascii="Times New Roman" w:hAnsi="Times New Roman" w:cs="Times New Roman"/>
          <w:noProof/>
          <w:sz w:val="24"/>
          <w:szCs w:val="24"/>
        </w:rPr>
        <w:drawing>
          <wp:inline distT="0" distB="0" distL="0" distR="0">
            <wp:extent cx="780952" cy="171429"/>
            <wp:effectExtent l="0" t="0" r="63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780952" cy="171429"/>
                    </a:xfrm>
                    <a:prstGeom prst="rect">
                      <a:avLst/>
                    </a:prstGeom>
                  </pic:spPr>
                </pic:pic>
              </a:graphicData>
            </a:graphic>
          </wp:inline>
        </w:drawing>
      </w:r>
      <w:r w:rsidRPr="00823AE2">
        <w:rPr>
          <w:rFonts w:ascii="Times New Roman" w:hAnsi="Times New Roman" w:cs="Times New Roman"/>
          <w:sz w:val="24"/>
          <w:szCs w:val="24"/>
        </w:rPr>
        <w:t xml:space="preserve"> để xác nhận việc thay đổi mật khẩu</w:t>
      </w:r>
    </w:p>
    <w:p w:rsidR="007723F9" w:rsidRPr="00823AE2" w:rsidRDefault="007723F9" w:rsidP="007723F9">
      <w:pPr>
        <w:pStyle w:val="ListParagraph"/>
        <w:numPr>
          <w:ilvl w:val="0"/>
          <w:numId w:val="33"/>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 xml:space="preserve">Click nút  </w:t>
      </w:r>
      <w:r w:rsidRPr="00823AE2">
        <w:rPr>
          <w:rFonts w:ascii="Times New Roman" w:hAnsi="Times New Roman" w:cs="Times New Roman"/>
          <w:noProof/>
          <w:sz w:val="24"/>
          <w:szCs w:val="24"/>
        </w:rPr>
        <w:drawing>
          <wp:inline distT="0" distB="0" distL="0" distR="0">
            <wp:extent cx="761905" cy="171429"/>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761905" cy="171429"/>
                    </a:xfrm>
                    <a:prstGeom prst="rect">
                      <a:avLst/>
                    </a:prstGeom>
                  </pic:spPr>
                </pic:pic>
              </a:graphicData>
            </a:graphic>
          </wp:inline>
        </w:drawing>
      </w:r>
      <w:r w:rsidRPr="00823AE2">
        <w:rPr>
          <w:rFonts w:ascii="Times New Roman" w:hAnsi="Times New Roman" w:cs="Times New Roman"/>
          <w:sz w:val="24"/>
          <w:szCs w:val="24"/>
        </w:rPr>
        <w:t xml:space="preserve">  để hủy thông tin vừa nhập</w:t>
      </w:r>
    </w:p>
    <w:p w:rsidR="007723F9" w:rsidRPr="00823AE2" w:rsidRDefault="007723F9" w:rsidP="001E579D">
      <w:pPr>
        <w:spacing w:line="360" w:lineRule="auto"/>
        <w:ind w:left="720"/>
        <w:jc w:val="both"/>
      </w:pPr>
      <w:r w:rsidRPr="00823AE2">
        <w:t>Sau khi cập nhật thành công quay trở lại màn hình đăng nhập ban đầu để khách hàng đăng nhập lại với mật khẩu mới:</w:t>
      </w:r>
    </w:p>
    <w:p w:rsidR="007723F9" w:rsidRPr="00823AE2" w:rsidRDefault="007723F9" w:rsidP="007723F9">
      <w:pPr>
        <w:spacing w:line="360" w:lineRule="auto"/>
        <w:jc w:val="both"/>
      </w:pPr>
      <w:r w:rsidRPr="00823AE2">
        <w:rPr>
          <w:noProof/>
        </w:rPr>
        <w:drawing>
          <wp:inline distT="0" distB="0" distL="0" distR="0">
            <wp:extent cx="5943600" cy="220154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943600" cy="2201545"/>
                    </a:xfrm>
                    <a:prstGeom prst="rect">
                      <a:avLst/>
                    </a:prstGeom>
                  </pic:spPr>
                </pic:pic>
              </a:graphicData>
            </a:graphic>
          </wp:inline>
        </w:drawing>
      </w:r>
    </w:p>
    <w:p w:rsidR="007723F9" w:rsidRPr="00823AE2" w:rsidRDefault="007723F9" w:rsidP="001E579D">
      <w:pPr>
        <w:pStyle w:val="ListParagraph"/>
        <w:numPr>
          <w:ilvl w:val="0"/>
          <w:numId w:val="31"/>
        </w:numPr>
        <w:shd w:val="clear" w:color="auto" w:fill="FFFFFF"/>
        <w:spacing w:after="120" w:line="360" w:lineRule="auto"/>
        <w:rPr>
          <w:rFonts w:ascii="Times New Roman" w:hAnsi="Times New Roman" w:cs="Times New Roman"/>
          <w:b/>
          <w:sz w:val="24"/>
          <w:szCs w:val="24"/>
        </w:rPr>
      </w:pPr>
      <w:r w:rsidRPr="00823AE2">
        <w:rPr>
          <w:rFonts w:ascii="Times New Roman" w:hAnsi="Times New Roman" w:cs="Times New Roman"/>
          <w:b/>
          <w:sz w:val="24"/>
          <w:szCs w:val="24"/>
        </w:rPr>
        <w:t>Đặt lệnh thường</w:t>
      </w:r>
    </w:p>
    <w:p w:rsidR="007723F9" w:rsidRPr="00823AE2" w:rsidRDefault="007723F9" w:rsidP="001E579D">
      <w:pPr>
        <w:spacing w:line="360" w:lineRule="auto"/>
        <w:ind w:firstLine="360"/>
        <w:jc w:val="both"/>
      </w:pPr>
      <w:r w:rsidRPr="00823AE2">
        <w:rPr>
          <w:b/>
        </w:rPr>
        <w:t>Bước 1</w:t>
      </w:r>
      <w:r w:rsidRPr="00823AE2">
        <w:t>: Nhập các thông tin đặt lệnh:</w:t>
      </w:r>
    </w:p>
    <w:p w:rsidR="007723F9" w:rsidRPr="00823AE2" w:rsidRDefault="007723F9" w:rsidP="007723F9">
      <w:pPr>
        <w:pStyle w:val="ListParagraph"/>
        <w:numPr>
          <w:ilvl w:val="0"/>
          <w:numId w:val="34"/>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Chọn lệnh: Mua / Bán / Bán cầm cố</w:t>
      </w:r>
    </w:p>
    <w:p w:rsidR="007723F9" w:rsidRPr="00823AE2" w:rsidRDefault="007723F9" w:rsidP="007723F9">
      <w:pPr>
        <w:pStyle w:val="ListParagraph"/>
        <w:numPr>
          <w:ilvl w:val="0"/>
          <w:numId w:val="34"/>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Tiểu khoản: Khách hàng chọn tiểu khoản muốn đặt lệnh.</w:t>
      </w:r>
    </w:p>
    <w:p w:rsidR="007723F9" w:rsidRPr="00823AE2" w:rsidRDefault="007723F9" w:rsidP="007723F9">
      <w:pPr>
        <w:pStyle w:val="ListParagraph"/>
        <w:numPr>
          <w:ilvl w:val="0"/>
          <w:numId w:val="34"/>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Mã CK: Nhập mã chứng khoán muốn đặt lệnh.</w:t>
      </w:r>
    </w:p>
    <w:p w:rsidR="007723F9" w:rsidRPr="00823AE2" w:rsidRDefault="007723F9" w:rsidP="007723F9">
      <w:pPr>
        <w:pStyle w:val="ListParagraph"/>
        <w:numPr>
          <w:ilvl w:val="0"/>
          <w:numId w:val="34"/>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Chọn Loại lệnh: Đối với từng mã chứng khoán trên từng sàn hệ thống sẽ hiện các loại lệnh tương ứng được phép đặt trên từng sàn.</w:t>
      </w:r>
    </w:p>
    <w:p w:rsidR="007723F9" w:rsidRPr="00823AE2" w:rsidRDefault="007723F9" w:rsidP="007723F9">
      <w:pPr>
        <w:pStyle w:val="ListParagraph"/>
        <w:numPr>
          <w:ilvl w:val="0"/>
          <w:numId w:val="34"/>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 xml:space="preserve">Giá: Giá đặt phải nằm trong khoảng giá Trần – Sàn và tuân thủ </w:t>
      </w:r>
      <w:proofErr w:type="gramStart"/>
      <w:r w:rsidRPr="00823AE2">
        <w:rPr>
          <w:rFonts w:ascii="Times New Roman" w:hAnsi="Times New Roman" w:cs="Times New Roman"/>
          <w:sz w:val="24"/>
          <w:szCs w:val="24"/>
        </w:rPr>
        <w:t>theo</w:t>
      </w:r>
      <w:proofErr w:type="gramEnd"/>
      <w:r w:rsidRPr="00823AE2">
        <w:rPr>
          <w:rFonts w:ascii="Times New Roman" w:hAnsi="Times New Roman" w:cs="Times New Roman"/>
          <w:sz w:val="24"/>
          <w:szCs w:val="24"/>
        </w:rPr>
        <w:t xml:space="preserve"> quy định bước giá của từng sàn.</w:t>
      </w:r>
    </w:p>
    <w:p w:rsidR="007723F9" w:rsidRPr="00823AE2" w:rsidRDefault="007723F9" w:rsidP="007723F9">
      <w:pPr>
        <w:pStyle w:val="ListParagraph"/>
        <w:numPr>
          <w:ilvl w:val="0"/>
          <w:numId w:val="34"/>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lastRenderedPageBreak/>
        <w:t>Số lượng: số lượng chứng khoán mà khách hàng muốn đặt lệnh.</w:t>
      </w:r>
    </w:p>
    <w:p w:rsidR="007723F9" w:rsidRPr="00823AE2" w:rsidRDefault="007723F9" w:rsidP="007723F9">
      <w:pPr>
        <w:pStyle w:val="ListParagraph"/>
        <w:numPr>
          <w:ilvl w:val="0"/>
          <w:numId w:val="34"/>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Mã xác thực: Mật khẩu đăt lệnh mà BSC cung cấp cho khách hàng.</w:t>
      </w:r>
    </w:p>
    <w:p w:rsidR="007723F9" w:rsidRPr="00823AE2" w:rsidRDefault="007723F9" w:rsidP="007723F9">
      <w:pPr>
        <w:spacing w:line="360" w:lineRule="auto"/>
        <w:jc w:val="both"/>
      </w:pPr>
      <w:r w:rsidRPr="00823AE2">
        <w:rPr>
          <w:noProof/>
        </w:rPr>
        <w:drawing>
          <wp:inline distT="0" distB="0" distL="0" distR="0">
            <wp:extent cx="5943600" cy="129222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5943600" cy="1292225"/>
                    </a:xfrm>
                    <a:prstGeom prst="rect">
                      <a:avLst/>
                    </a:prstGeom>
                  </pic:spPr>
                </pic:pic>
              </a:graphicData>
            </a:graphic>
          </wp:inline>
        </w:drawing>
      </w:r>
    </w:p>
    <w:p w:rsidR="007723F9" w:rsidRPr="00823AE2" w:rsidRDefault="007723F9" w:rsidP="001E579D">
      <w:pPr>
        <w:spacing w:line="360" w:lineRule="auto"/>
        <w:ind w:firstLine="360"/>
        <w:jc w:val="both"/>
        <w:rPr>
          <w:b/>
          <w:i/>
          <w:u w:val="single"/>
        </w:rPr>
      </w:pPr>
      <w:r w:rsidRPr="00823AE2">
        <w:rPr>
          <w:b/>
          <w:i/>
          <w:u w:val="single"/>
        </w:rPr>
        <w:t xml:space="preserve">Lưu ý: </w:t>
      </w:r>
    </w:p>
    <w:p w:rsidR="007723F9" w:rsidRPr="00823AE2" w:rsidRDefault="007723F9" w:rsidP="007723F9">
      <w:pPr>
        <w:pStyle w:val="ListParagraph"/>
        <w:numPr>
          <w:ilvl w:val="0"/>
          <w:numId w:val="36"/>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Khi khách hàng đặt lệnh mua, hệ thống sẽ hiển thị Sức mua, Khối lượng mua tối đa của khách hàng.</w:t>
      </w:r>
    </w:p>
    <w:p w:rsidR="007723F9" w:rsidRPr="00823AE2" w:rsidRDefault="007723F9" w:rsidP="001E579D">
      <w:pPr>
        <w:spacing w:line="360" w:lineRule="auto"/>
        <w:ind w:left="360"/>
        <w:jc w:val="both"/>
      </w:pPr>
      <w:proofErr w:type="gramStart"/>
      <w:r w:rsidRPr="00823AE2">
        <w:t>Khối lượng mua của khách hàng phải nhỏ hơn hoặc bẳng Khối lượng mua tối đa thì giao dịch mới được thực hiện.</w:t>
      </w:r>
      <w:proofErr w:type="gramEnd"/>
    </w:p>
    <w:p w:rsidR="007723F9" w:rsidRPr="00823AE2" w:rsidRDefault="007723F9" w:rsidP="007723F9">
      <w:pPr>
        <w:spacing w:line="360" w:lineRule="auto"/>
        <w:jc w:val="both"/>
      </w:pPr>
      <w:r w:rsidRPr="00823AE2">
        <w:rPr>
          <w:noProof/>
        </w:rPr>
        <w:drawing>
          <wp:inline distT="0" distB="0" distL="0" distR="0">
            <wp:extent cx="5943600" cy="1292225"/>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943600" cy="1292225"/>
                    </a:xfrm>
                    <a:prstGeom prst="rect">
                      <a:avLst/>
                    </a:prstGeom>
                  </pic:spPr>
                </pic:pic>
              </a:graphicData>
            </a:graphic>
          </wp:inline>
        </w:drawing>
      </w:r>
    </w:p>
    <w:p w:rsidR="007723F9" w:rsidRPr="00823AE2" w:rsidRDefault="007723F9" w:rsidP="007723F9">
      <w:pPr>
        <w:pStyle w:val="ListParagraph"/>
        <w:numPr>
          <w:ilvl w:val="0"/>
          <w:numId w:val="36"/>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Khi khách hàng đặt lệnh Bán / Bán cầm cố, hệ thống sẽ hiển thị Số dư chứng khoán hiện có và số dư chứng khoán cầm cố.</w:t>
      </w:r>
    </w:p>
    <w:p w:rsidR="007723F9" w:rsidRPr="00823AE2" w:rsidRDefault="007723F9" w:rsidP="007723F9">
      <w:pPr>
        <w:spacing w:line="360" w:lineRule="auto"/>
        <w:ind w:left="360"/>
        <w:jc w:val="both"/>
      </w:pPr>
      <w:r w:rsidRPr="00823AE2">
        <w:rPr>
          <w:noProof/>
        </w:rPr>
        <w:drawing>
          <wp:inline distT="0" distB="0" distL="0" distR="0">
            <wp:extent cx="5943600" cy="1311275"/>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5943600" cy="1311275"/>
                    </a:xfrm>
                    <a:prstGeom prst="rect">
                      <a:avLst/>
                    </a:prstGeom>
                  </pic:spPr>
                </pic:pic>
              </a:graphicData>
            </a:graphic>
          </wp:inline>
        </w:drawing>
      </w:r>
    </w:p>
    <w:p w:rsidR="007723F9" w:rsidRPr="00823AE2" w:rsidRDefault="007723F9" w:rsidP="001E579D">
      <w:pPr>
        <w:spacing w:line="360" w:lineRule="auto"/>
        <w:ind w:left="360"/>
        <w:jc w:val="both"/>
      </w:pPr>
      <w:proofErr w:type="gramStart"/>
      <w:r w:rsidRPr="00823AE2">
        <w:t>Số lượng chứng khoán hiện có cho biết số dư chứng khoán của khách hàng được đặt lệnh bán thông thường.</w:t>
      </w:r>
      <w:proofErr w:type="gramEnd"/>
    </w:p>
    <w:p w:rsidR="007723F9" w:rsidRPr="00823AE2" w:rsidRDefault="007723F9" w:rsidP="001E579D">
      <w:pPr>
        <w:spacing w:line="360" w:lineRule="auto"/>
        <w:ind w:left="360"/>
        <w:jc w:val="both"/>
      </w:pPr>
      <w:proofErr w:type="gramStart"/>
      <w:r w:rsidRPr="00823AE2">
        <w:t>Số lượng chứng khoán cầm cố cho biết số dư chứng khoán cầm cố của khách hàng có thể đặt lệnh bán cầm cố.</w:t>
      </w:r>
      <w:proofErr w:type="gramEnd"/>
      <w:r w:rsidRPr="00823AE2">
        <w:t xml:space="preserve"> </w:t>
      </w:r>
    </w:p>
    <w:p w:rsidR="007723F9" w:rsidRPr="00823AE2" w:rsidRDefault="007723F9" w:rsidP="001E579D">
      <w:pPr>
        <w:spacing w:line="360" w:lineRule="auto"/>
        <w:ind w:left="360"/>
        <w:jc w:val="both"/>
      </w:pPr>
      <w:r w:rsidRPr="00823AE2">
        <w:rPr>
          <w:b/>
        </w:rPr>
        <w:t>Bước 2</w:t>
      </w:r>
      <w:r w:rsidRPr="00823AE2">
        <w:t xml:space="preserve">: Nhấn nút  </w:t>
      </w:r>
      <w:r w:rsidRPr="00823AE2">
        <w:rPr>
          <w:noProof/>
        </w:rPr>
        <w:drawing>
          <wp:inline distT="0" distB="0" distL="0" distR="0">
            <wp:extent cx="609524" cy="209524"/>
            <wp:effectExtent l="0" t="0" r="635" b="63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609524" cy="209524"/>
                    </a:xfrm>
                    <a:prstGeom prst="rect">
                      <a:avLst/>
                    </a:prstGeom>
                  </pic:spPr>
                </pic:pic>
              </a:graphicData>
            </a:graphic>
          </wp:inline>
        </w:drawing>
      </w:r>
      <w:r w:rsidRPr="00823AE2">
        <w:t xml:space="preserve">  hoặc </w:t>
      </w:r>
      <w:r w:rsidRPr="00823AE2">
        <w:rPr>
          <w:noProof/>
        </w:rPr>
        <w:drawing>
          <wp:inline distT="0" distB="0" distL="0" distR="0">
            <wp:extent cx="590476" cy="190476"/>
            <wp:effectExtent l="0" t="0" r="635"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590476" cy="190476"/>
                    </a:xfrm>
                    <a:prstGeom prst="rect">
                      <a:avLst/>
                    </a:prstGeom>
                  </pic:spPr>
                </pic:pic>
              </a:graphicData>
            </a:graphic>
          </wp:inline>
        </w:drawing>
      </w:r>
      <w:r w:rsidRPr="00823AE2">
        <w:t xml:space="preserve">  để đặt lệnh.</w:t>
      </w:r>
    </w:p>
    <w:p w:rsidR="007723F9" w:rsidRPr="00823AE2" w:rsidRDefault="007723F9" w:rsidP="001E579D">
      <w:pPr>
        <w:spacing w:line="360" w:lineRule="auto"/>
        <w:ind w:left="360"/>
        <w:jc w:val="both"/>
      </w:pPr>
      <w:r w:rsidRPr="00823AE2">
        <w:rPr>
          <w:b/>
        </w:rPr>
        <w:t>Bước 3</w:t>
      </w:r>
      <w:r w:rsidRPr="00823AE2">
        <w:t xml:space="preserve">: Click vào nút </w:t>
      </w:r>
      <w:r w:rsidRPr="00823AE2">
        <w:rPr>
          <w:noProof/>
        </w:rPr>
        <w:drawing>
          <wp:inline distT="0" distB="0" distL="0" distR="0">
            <wp:extent cx="752381" cy="171429"/>
            <wp:effectExtent l="0" t="0" r="0" b="63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752381" cy="171429"/>
                    </a:xfrm>
                    <a:prstGeom prst="rect">
                      <a:avLst/>
                    </a:prstGeom>
                  </pic:spPr>
                </pic:pic>
              </a:graphicData>
            </a:graphic>
          </wp:inline>
        </w:drawing>
      </w:r>
      <w:r w:rsidRPr="00823AE2">
        <w:t xml:space="preserve"> để thực hiện việc đặt lênh.</w:t>
      </w:r>
    </w:p>
    <w:p w:rsidR="007723F9" w:rsidRPr="00823AE2" w:rsidRDefault="007723F9" w:rsidP="007723F9">
      <w:pPr>
        <w:spacing w:line="360" w:lineRule="auto"/>
        <w:jc w:val="both"/>
      </w:pPr>
      <w:r w:rsidRPr="00823AE2">
        <w:rPr>
          <w:noProof/>
        </w:rPr>
        <w:lastRenderedPageBreak/>
        <w:drawing>
          <wp:inline distT="0" distB="0" distL="0" distR="0">
            <wp:extent cx="5838096" cy="3390476"/>
            <wp:effectExtent l="0" t="0" r="0" b="63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5838096" cy="3390476"/>
                    </a:xfrm>
                    <a:prstGeom prst="rect">
                      <a:avLst/>
                    </a:prstGeom>
                  </pic:spPr>
                </pic:pic>
              </a:graphicData>
            </a:graphic>
          </wp:inline>
        </w:drawing>
      </w:r>
    </w:p>
    <w:p w:rsidR="007723F9" w:rsidRPr="00823AE2" w:rsidRDefault="007723F9" w:rsidP="001E579D">
      <w:pPr>
        <w:spacing w:line="360" w:lineRule="auto"/>
        <w:ind w:left="720"/>
        <w:jc w:val="both"/>
      </w:pPr>
      <w:r w:rsidRPr="00823AE2">
        <w:rPr>
          <w:b/>
        </w:rPr>
        <w:t>Bước 4</w:t>
      </w:r>
      <w:r w:rsidRPr="00823AE2">
        <w:t xml:space="preserve">: Nhấn nút  </w:t>
      </w:r>
      <w:r w:rsidRPr="00823AE2">
        <w:rPr>
          <w:noProof/>
        </w:rPr>
        <w:drawing>
          <wp:inline distT="0" distB="0" distL="0" distR="0">
            <wp:extent cx="761905" cy="123810"/>
            <wp:effectExtent l="0" t="0" r="63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761905" cy="123810"/>
                    </a:xfrm>
                    <a:prstGeom prst="rect">
                      <a:avLst/>
                    </a:prstGeom>
                  </pic:spPr>
                </pic:pic>
              </a:graphicData>
            </a:graphic>
          </wp:inline>
        </w:drawing>
      </w:r>
      <w:r w:rsidRPr="00823AE2">
        <w:t xml:space="preserve">  để đóng màn hình Duyệt lệnh.</w:t>
      </w:r>
    </w:p>
    <w:p w:rsidR="007723F9" w:rsidRPr="00823AE2" w:rsidRDefault="007723F9" w:rsidP="001E579D">
      <w:pPr>
        <w:spacing w:line="360" w:lineRule="auto"/>
        <w:ind w:left="720"/>
        <w:jc w:val="both"/>
      </w:pPr>
      <w:r w:rsidRPr="00823AE2">
        <w:rPr>
          <w:b/>
        </w:rPr>
        <w:t>Bước 5:</w:t>
      </w:r>
      <w:r w:rsidRPr="00823AE2">
        <w:t xml:space="preserve">  Khi đặt lệnh thành công hệ thống sẽ hiện ra thông báo:</w:t>
      </w:r>
    </w:p>
    <w:p w:rsidR="007723F9" w:rsidRPr="00823AE2" w:rsidRDefault="007723F9" w:rsidP="007723F9">
      <w:pPr>
        <w:spacing w:line="360" w:lineRule="auto"/>
        <w:jc w:val="center"/>
      </w:pPr>
      <w:r w:rsidRPr="00823AE2">
        <w:rPr>
          <w:noProof/>
        </w:rPr>
        <w:drawing>
          <wp:inline distT="0" distB="0" distL="0" distR="0">
            <wp:extent cx="2419048" cy="1476191"/>
            <wp:effectExtent l="0" t="0" r="63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2419048" cy="1476191"/>
                    </a:xfrm>
                    <a:prstGeom prst="rect">
                      <a:avLst/>
                    </a:prstGeom>
                  </pic:spPr>
                </pic:pic>
              </a:graphicData>
            </a:graphic>
          </wp:inline>
        </w:drawing>
      </w:r>
    </w:p>
    <w:p w:rsidR="007723F9" w:rsidRPr="00823AE2" w:rsidRDefault="007723F9" w:rsidP="001E579D">
      <w:pPr>
        <w:spacing w:line="360" w:lineRule="auto"/>
        <w:ind w:firstLine="720"/>
      </w:pPr>
      <w:r w:rsidRPr="00823AE2">
        <w:rPr>
          <w:b/>
        </w:rPr>
        <w:t>Bước 6</w:t>
      </w:r>
      <w:r w:rsidRPr="00823AE2">
        <w:t xml:space="preserve">: Click nút  </w:t>
      </w:r>
      <w:r w:rsidRPr="00823AE2">
        <w:rPr>
          <w:noProof/>
        </w:rPr>
        <w:drawing>
          <wp:inline distT="0" distB="0" distL="0" distR="0">
            <wp:extent cx="390476" cy="23809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390476" cy="238095"/>
                    </a:xfrm>
                    <a:prstGeom prst="rect">
                      <a:avLst/>
                    </a:prstGeom>
                  </pic:spPr>
                </pic:pic>
              </a:graphicData>
            </a:graphic>
          </wp:inline>
        </w:drawing>
      </w:r>
      <w:r w:rsidRPr="00823AE2">
        <w:t xml:space="preserve">  để hoàn thành việc đặt lệnh.</w:t>
      </w:r>
    </w:p>
    <w:p w:rsidR="007723F9" w:rsidRPr="00823AE2" w:rsidRDefault="007723F9" w:rsidP="001E579D">
      <w:pPr>
        <w:pStyle w:val="ListParagraph"/>
        <w:numPr>
          <w:ilvl w:val="0"/>
          <w:numId w:val="31"/>
        </w:numPr>
        <w:shd w:val="clear" w:color="auto" w:fill="FFFFFF"/>
        <w:spacing w:after="120" w:line="360" w:lineRule="auto"/>
        <w:rPr>
          <w:rFonts w:ascii="Times New Roman" w:hAnsi="Times New Roman" w:cs="Times New Roman"/>
          <w:b/>
          <w:sz w:val="24"/>
          <w:szCs w:val="24"/>
        </w:rPr>
      </w:pPr>
      <w:r w:rsidRPr="00823AE2">
        <w:rPr>
          <w:rFonts w:ascii="Times New Roman" w:hAnsi="Times New Roman" w:cs="Times New Roman"/>
          <w:b/>
          <w:sz w:val="24"/>
          <w:szCs w:val="24"/>
        </w:rPr>
        <w:t>Sửa lệnh</w:t>
      </w:r>
    </w:p>
    <w:p w:rsidR="007723F9" w:rsidRPr="00823AE2" w:rsidRDefault="007723F9" w:rsidP="001E579D">
      <w:pPr>
        <w:spacing w:line="360" w:lineRule="auto"/>
        <w:ind w:firstLine="360"/>
        <w:jc w:val="both"/>
      </w:pPr>
      <w:r w:rsidRPr="00823AE2">
        <w:rPr>
          <w:b/>
        </w:rPr>
        <w:t>Bước 1</w:t>
      </w:r>
      <w:r w:rsidRPr="00823AE2">
        <w:t xml:space="preserve">: Click vào nút </w:t>
      </w:r>
      <w:r w:rsidRPr="00823AE2">
        <w:rPr>
          <w:noProof/>
        </w:rPr>
        <w:drawing>
          <wp:inline distT="0" distB="0" distL="0" distR="0">
            <wp:extent cx="342857" cy="152381"/>
            <wp:effectExtent l="0" t="0" r="635" b="63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342857" cy="152381"/>
                    </a:xfrm>
                    <a:prstGeom prst="rect">
                      <a:avLst/>
                    </a:prstGeom>
                  </pic:spPr>
                </pic:pic>
              </a:graphicData>
            </a:graphic>
          </wp:inline>
        </w:drawing>
      </w:r>
      <w:r w:rsidRPr="00823AE2">
        <w:t xml:space="preserve"> tại dòng lệnh muốn sửa: </w:t>
      </w:r>
    </w:p>
    <w:p w:rsidR="007723F9" w:rsidRPr="00823AE2" w:rsidRDefault="007723F9" w:rsidP="007723F9">
      <w:pPr>
        <w:spacing w:line="360" w:lineRule="auto"/>
        <w:jc w:val="both"/>
      </w:pPr>
      <w:r w:rsidRPr="00823AE2">
        <w:rPr>
          <w:noProof/>
        </w:rPr>
        <w:drawing>
          <wp:inline distT="0" distB="0" distL="0" distR="0">
            <wp:extent cx="5943600" cy="96139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5943600" cy="961390"/>
                    </a:xfrm>
                    <a:prstGeom prst="rect">
                      <a:avLst/>
                    </a:prstGeom>
                  </pic:spPr>
                </pic:pic>
              </a:graphicData>
            </a:graphic>
          </wp:inline>
        </w:drawing>
      </w:r>
    </w:p>
    <w:p w:rsidR="007723F9" w:rsidRPr="00823AE2" w:rsidRDefault="007723F9" w:rsidP="001E579D">
      <w:pPr>
        <w:spacing w:line="360" w:lineRule="auto"/>
        <w:ind w:firstLine="720"/>
        <w:jc w:val="both"/>
      </w:pPr>
      <w:r w:rsidRPr="00823AE2">
        <w:rPr>
          <w:b/>
        </w:rPr>
        <w:t>Bước 2</w:t>
      </w:r>
      <w:r w:rsidRPr="00823AE2">
        <w:t>: Nhập các thông tin:</w:t>
      </w:r>
    </w:p>
    <w:p w:rsidR="007723F9" w:rsidRPr="00823AE2" w:rsidRDefault="007723F9" w:rsidP="007723F9">
      <w:pPr>
        <w:spacing w:line="360" w:lineRule="auto"/>
        <w:jc w:val="both"/>
      </w:pPr>
      <w:r w:rsidRPr="00823AE2">
        <w:rPr>
          <w:noProof/>
        </w:rPr>
        <w:lastRenderedPageBreak/>
        <w:drawing>
          <wp:inline distT="0" distB="0" distL="0" distR="0">
            <wp:extent cx="5866667" cy="2457143"/>
            <wp:effectExtent l="0" t="0" r="1270" b="63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5866667" cy="2457143"/>
                    </a:xfrm>
                    <a:prstGeom prst="rect">
                      <a:avLst/>
                    </a:prstGeom>
                  </pic:spPr>
                </pic:pic>
              </a:graphicData>
            </a:graphic>
          </wp:inline>
        </w:drawing>
      </w:r>
    </w:p>
    <w:p w:rsidR="007723F9" w:rsidRPr="00823AE2" w:rsidRDefault="007723F9" w:rsidP="007723F9">
      <w:pPr>
        <w:pStyle w:val="ListParagraph"/>
        <w:numPr>
          <w:ilvl w:val="0"/>
          <w:numId w:val="37"/>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Khối lượng.</w:t>
      </w:r>
    </w:p>
    <w:p w:rsidR="007723F9" w:rsidRPr="00823AE2" w:rsidRDefault="007723F9" w:rsidP="007723F9">
      <w:pPr>
        <w:pStyle w:val="ListParagraph"/>
        <w:numPr>
          <w:ilvl w:val="0"/>
          <w:numId w:val="37"/>
        </w:numPr>
        <w:spacing w:before="0" w:after="200" w:line="360" w:lineRule="auto"/>
        <w:rPr>
          <w:rFonts w:ascii="Times New Roman" w:hAnsi="Times New Roman" w:cs="Times New Roman"/>
          <w:sz w:val="24"/>
          <w:szCs w:val="24"/>
        </w:rPr>
      </w:pPr>
      <w:r w:rsidRPr="00823AE2">
        <w:rPr>
          <w:rFonts w:ascii="Times New Roman" w:hAnsi="Times New Roman" w:cs="Times New Roman"/>
          <w:sz w:val="24"/>
          <w:szCs w:val="24"/>
        </w:rPr>
        <w:t>Giá.</w:t>
      </w:r>
    </w:p>
    <w:p w:rsidR="007723F9" w:rsidRPr="00823AE2" w:rsidRDefault="007723F9" w:rsidP="001E579D">
      <w:pPr>
        <w:spacing w:line="360" w:lineRule="auto"/>
        <w:ind w:left="720"/>
        <w:jc w:val="both"/>
      </w:pPr>
      <w:r w:rsidRPr="00823AE2">
        <w:rPr>
          <w:b/>
        </w:rPr>
        <w:t>Bước 3</w:t>
      </w:r>
      <w:r w:rsidRPr="00823AE2">
        <w:t xml:space="preserve">: Click nút </w:t>
      </w:r>
      <w:r w:rsidRPr="00823AE2">
        <w:rPr>
          <w:noProof/>
        </w:rPr>
        <w:drawing>
          <wp:inline distT="0" distB="0" distL="0" distR="0">
            <wp:extent cx="800000" cy="171429"/>
            <wp:effectExtent l="0" t="0" r="635" b="63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800000" cy="171429"/>
                    </a:xfrm>
                    <a:prstGeom prst="rect">
                      <a:avLst/>
                    </a:prstGeom>
                  </pic:spPr>
                </pic:pic>
              </a:graphicData>
            </a:graphic>
          </wp:inline>
        </w:drawing>
      </w:r>
      <w:r w:rsidRPr="00823AE2">
        <w:t xml:space="preserve"> để thực hiện sửa lệnh.</w:t>
      </w:r>
    </w:p>
    <w:p w:rsidR="007723F9" w:rsidRPr="00823AE2" w:rsidRDefault="007723F9" w:rsidP="001E579D">
      <w:pPr>
        <w:spacing w:line="360" w:lineRule="auto"/>
        <w:ind w:left="720"/>
        <w:jc w:val="both"/>
      </w:pPr>
      <w:r w:rsidRPr="00823AE2">
        <w:rPr>
          <w:b/>
        </w:rPr>
        <w:t>Bước 4</w:t>
      </w:r>
      <w:r w:rsidRPr="00823AE2">
        <w:t xml:space="preserve">: Click nút </w:t>
      </w:r>
      <w:r w:rsidRPr="00823AE2">
        <w:rPr>
          <w:noProof/>
        </w:rPr>
        <w:drawing>
          <wp:inline distT="0" distB="0" distL="0" distR="0">
            <wp:extent cx="761905" cy="180952"/>
            <wp:effectExtent l="0" t="0" r="63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761905" cy="180952"/>
                    </a:xfrm>
                    <a:prstGeom prst="rect">
                      <a:avLst/>
                    </a:prstGeom>
                  </pic:spPr>
                </pic:pic>
              </a:graphicData>
            </a:graphic>
          </wp:inline>
        </w:drawing>
      </w:r>
      <w:r w:rsidRPr="00823AE2">
        <w:t xml:space="preserve"> để hủy việc sửa lệnh.</w:t>
      </w:r>
    </w:p>
    <w:p w:rsidR="007723F9" w:rsidRPr="00823AE2" w:rsidRDefault="007723F9" w:rsidP="001E579D">
      <w:pPr>
        <w:spacing w:line="360" w:lineRule="auto"/>
        <w:ind w:left="720"/>
        <w:jc w:val="both"/>
      </w:pPr>
      <w:r w:rsidRPr="00823AE2">
        <w:rPr>
          <w:b/>
        </w:rPr>
        <w:t>Bước 5</w:t>
      </w:r>
      <w:r w:rsidRPr="00823AE2">
        <w:t>: Khi sửa lệnh thành công, hiện ra thông báo:</w:t>
      </w:r>
    </w:p>
    <w:p w:rsidR="007723F9" w:rsidRPr="00823AE2" w:rsidRDefault="007723F9" w:rsidP="007723F9">
      <w:pPr>
        <w:spacing w:line="360" w:lineRule="auto"/>
        <w:jc w:val="center"/>
      </w:pPr>
      <w:r w:rsidRPr="00823AE2">
        <w:rPr>
          <w:noProof/>
        </w:rPr>
        <w:drawing>
          <wp:inline distT="0" distB="0" distL="0" distR="0">
            <wp:extent cx="2447619" cy="1514286"/>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2447619" cy="1514286"/>
                    </a:xfrm>
                    <a:prstGeom prst="rect">
                      <a:avLst/>
                    </a:prstGeom>
                  </pic:spPr>
                </pic:pic>
              </a:graphicData>
            </a:graphic>
          </wp:inline>
        </w:drawing>
      </w:r>
    </w:p>
    <w:p w:rsidR="007723F9" w:rsidRPr="00823AE2" w:rsidRDefault="007723F9" w:rsidP="001E579D">
      <w:pPr>
        <w:spacing w:line="360" w:lineRule="auto"/>
        <w:ind w:firstLine="720"/>
      </w:pPr>
      <w:r w:rsidRPr="00823AE2">
        <w:rPr>
          <w:b/>
        </w:rPr>
        <w:t xml:space="preserve">Bước 6: </w:t>
      </w:r>
      <w:r w:rsidRPr="00823AE2">
        <w:t xml:space="preserve">Click nút  </w:t>
      </w:r>
      <w:r w:rsidRPr="00823AE2">
        <w:rPr>
          <w:noProof/>
        </w:rPr>
        <w:drawing>
          <wp:inline distT="0" distB="0" distL="0" distR="0">
            <wp:extent cx="438095" cy="304762"/>
            <wp:effectExtent l="0" t="0" r="635" b="63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stretch>
                      <a:fillRect/>
                    </a:stretch>
                  </pic:blipFill>
                  <pic:spPr>
                    <a:xfrm>
                      <a:off x="0" y="0"/>
                      <a:ext cx="438095" cy="304762"/>
                    </a:xfrm>
                    <a:prstGeom prst="rect">
                      <a:avLst/>
                    </a:prstGeom>
                  </pic:spPr>
                </pic:pic>
              </a:graphicData>
            </a:graphic>
          </wp:inline>
        </w:drawing>
      </w:r>
      <w:r w:rsidRPr="00823AE2">
        <w:t xml:space="preserve"> để hoàn thành việc sửa lệnh.</w:t>
      </w:r>
    </w:p>
    <w:p w:rsidR="007723F9" w:rsidRPr="00823AE2" w:rsidRDefault="007723F9" w:rsidP="001E579D">
      <w:pPr>
        <w:pStyle w:val="ListParagraph"/>
        <w:numPr>
          <w:ilvl w:val="0"/>
          <w:numId w:val="31"/>
        </w:numPr>
        <w:shd w:val="clear" w:color="auto" w:fill="FFFFFF"/>
        <w:spacing w:after="120" w:line="360" w:lineRule="auto"/>
        <w:rPr>
          <w:rFonts w:ascii="Times New Roman" w:hAnsi="Times New Roman" w:cs="Times New Roman"/>
          <w:b/>
          <w:sz w:val="24"/>
          <w:szCs w:val="24"/>
        </w:rPr>
      </w:pPr>
      <w:r w:rsidRPr="00823AE2">
        <w:rPr>
          <w:rFonts w:ascii="Times New Roman" w:hAnsi="Times New Roman" w:cs="Times New Roman"/>
          <w:b/>
          <w:sz w:val="24"/>
          <w:szCs w:val="24"/>
        </w:rPr>
        <w:t>Hủy lệnh</w:t>
      </w:r>
    </w:p>
    <w:p w:rsidR="007723F9" w:rsidRPr="00823AE2" w:rsidRDefault="007723F9" w:rsidP="001E579D">
      <w:pPr>
        <w:spacing w:line="360" w:lineRule="auto"/>
        <w:ind w:left="360" w:firstLine="360"/>
        <w:jc w:val="both"/>
      </w:pPr>
      <w:r w:rsidRPr="00823AE2">
        <w:rPr>
          <w:b/>
        </w:rPr>
        <w:t>Bước 1</w:t>
      </w:r>
      <w:r w:rsidRPr="00823AE2">
        <w:t xml:space="preserve">: Khách hàng có thể hủy 1 hoặc tất cả các lệnh. </w:t>
      </w:r>
    </w:p>
    <w:p w:rsidR="007723F9" w:rsidRPr="00823AE2" w:rsidRDefault="007723F9" w:rsidP="001E579D">
      <w:pPr>
        <w:spacing w:line="360" w:lineRule="auto"/>
        <w:ind w:left="360" w:firstLine="360"/>
        <w:jc w:val="both"/>
      </w:pPr>
      <w:r w:rsidRPr="00823AE2">
        <w:t xml:space="preserve">Click nút  </w:t>
      </w:r>
      <w:r w:rsidRPr="00823AE2">
        <w:rPr>
          <w:noProof/>
        </w:rPr>
        <w:drawing>
          <wp:inline distT="0" distB="0" distL="0" distR="0">
            <wp:extent cx="371429" cy="190476"/>
            <wp:effectExtent l="0" t="0" r="0" b="63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371429" cy="190476"/>
                    </a:xfrm>
                    <a:prstGeom prst="rect">
                      <a:avLst/>
                    </a:prstGeom>
                  </pic:spPr>
                </pic:pic>
              </a:graphicData>
            </a:graphic>
          </wp:inline>
        </w:drawing>
      </w:r>
      <w:r w:rsidRPr="00823AE2">
        <w:t xml:space="preserve">  tại dòng lệnh muốn hủy:</w:t>
      </w:r>
    </w:p>
    <w:p w:rsidR="007723F9" w:rsidRPr="00823AE2" w:rsidRDefault="007723F9" w:rsidP="007723F9">
      <w:pPr>
        <w:spacing w:line="360" w:lineRule="auto"/>
        <w:jc w:val="both"/>
      </w:pPr>
      <w:r w:rsidRPr="00823AE2">
        <w:rPr>
          <w:noProof/>
        </w:rPr>
        <w:drawing>
          <wp:inline distT="0" distB="0" distL="0" distR="0">
            <wp:extent cx="5943600" cy="96139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stretch>
                      <a:fillRect/>
                    </a:stretch>
                  </pic:blipFill>
                  <pic:spPr>
                    <a:xfrm>
                      <a:off x="0" y="0"/>
                      <a:ext cx="5943600" cy="961390"/>
                    </a:xfrm>
                    <a:prstGeom prst="rect">
                      <a:avLst/>
                    </a:prstGeom>
                  </pic:spPr>
                </pic:pic>
              </a:graphicData>
            </a:graphic>
          </wp:inline>
        </w:drawing>
      </w:r>
    </w:p>
    <w:p w:rsidR="007723F9" w:rsidRPr="00823AE2" w:rsidRDefault="007723F9" w:rsidP="001E579D">
      <w:pPr>
        <w:spacing w:line="360" w:lineRule="auto"/>
        <w:ind w:firstLine="720"/>
        <w:jc w:val="both"/>
      </w:pPr>
      <w:r w:rsidRPr="00823AE2">
        <w:rPr>
          <w:b/>
        </w:rPr>
        <w:t>Bước 2</w:t>
      </w:r>
      <w:r w:rsidRPr="00823AE2">
        <w:t xml:space="preserve">: Click nút </w:t>
      </w:r>
      <w:r w:rsidRPr="00823AE2">
        <w:rPr>
          <w:noProof/>
        </w:rPr>
        <w:drawing>
          <wp:inline distT="0" distB="0" distL="0" distR="0">
            <wp:extent cx="590476" cy="171429"/>
            <wp:effectExtent l="0" t="0" r="635" b="63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590476" cy="171429"/>
                    </a:xfrm>
                    <a:prstGeom prst="rect">
                      <a:avLst/>
                    </a:prstGeom>
                  </pic:spPr>
                </pic:pic>
              </a:graphicData>
            </a:graphic>
          </wp:inline>
        </w:drawing>
      </w:r>
      <w:r w:rsidRPr="00823AE2">
        <w:t xml:space="preserve">  để thực hiện việc hủy lệnh.</w:t>
      </w:r>
    </w:p>
    <w:p w:rsidR="007723F9" w:rsidRPr="00823AE2" w:rsidRDefault="007723F9" w:rsidP="007723F9">
      <w:pPr>
        <w:spacing w:line="360" w:lineRule="auto"/>
        <w:jc w:val="both"/>
      </w:pPr>
      <w:r w:rsidRPr="00823AE2">
        <w:rPr>
          <w:noProof/>
        </w:rPr>
        <w:lastRenderedPageBreak/>
        <w:drawing>
          <wp:inline distT="0" distB="0" distL="0" distR="0">
            <wp:extent cx="5857143" cy="1980953"/>
            <wp:effectExtent l="0" t="0" r="0" b="63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5857143" cy="1980953"/>
                    </a:xfrm>
                    <a:prstGeom prst="rect">
                      <a:avLst/>
                    </a:prstGeom>
                  </pic:spPr>
                </pic:pic>
              </a:graphicData>
            </a:graphic>
          </wp:inline>
        </w:drawing>
      </w:r>
    </w:p>
    <w:p w:rsidR="007723F9" w:rsidRPr="00823AE2" w:rsidRDefault="007723F9" w:rsidP="001E579D">
      <w:pPr>
        <w:spacing w:line="360" w:lineRule="auto"/>
        <w:ind w:left="720"/>
        <w:jc w:val="both"/>
      </w:pPr>
      <w:r w:rsidRPr="00823AE2">
        <w:rPr>
          <w:b/>
        </w:rPr>
        <w:t xml:space="preserve">Bước 3: </w:t>
      </w:r>
      <w:r w:rsidRPr="00823AE2">
        <w:t xml:space="preserve">Click vào nút </w:t>
      </w:r>
      <w:r w:rsidRPr="00823AE2">
        <w:rPr>
          <w:noProof/>
        </w:rPr>
        <w:drawing>
          <wp:inline distT="0" distB="0" distL="0" distR="0">
            <wp:extent cx="600000" cy="209524"/>
            <wp:effectExtent l="0" t="0" r="0" b="63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stretch>
                      <a:fillRect/>
                    </a:stretch>
                  </pic:blipFill>
                  <pic:spPr>
                    <a:xfrm>
                      <a:off x="0" y="0"/>
                      <a:ext cx="600000" cy="209524"/>
                    </a:xfrm>
                    <a:prstGeom prst="rect">
                      <a:avLst/>
                    </a:prstGeom>
                  </pic:spPr>
                </pic:pic>
              </a:graphicData>
            </a:graphic>
          </wp:inline>
        </w:drawing>
      </w:r>
      <w:r w:rsidRPr="00823AE2">
        <w:t xml:space="preserve"> để bỏ việc hủy lệnh.</w:t>
      </w:r>
    </w:p>
    <w:p w:rsidR="007723F9" w:rsidRPr="00823AE2" w:rsidRDefault="007723F9" w:rsidP="001E579D">
      <w:pPr>
        <w:spacing w:line="360" w:lineRule="auto"/>
        <w:ind w:left="720"/>
        <w:jc w:val="both"/>
      </w:pPr>
      <w:r w:rsidRPr="00823AE2">
        <w:rPr>
          <w:b/>
        </w:rPr>
        <w:t>Bước 4</w:t>
      </w:r>
      <w:r w:rsidRPr="00823AE2">
        <w:t>: Khi thực hiện hủy lệnh thành công hệ thống sẽ hiện ra thông báo:</w:t>
      </w:r>
    </w:p>
    <w:p w:rsidR="007723F9" w:rsidRPr="00823AE2" w:rsidRDefault="007723F9" w:rsidP="007723F9">
      <w:pPr>
        <w:spacing w:line="360" w:lineRule="auto"/>
        <w:jc w:val="center"/>
      </w:pPr>
      <w:r w:rsidRPr="00823AE2">
        <w:rPr>
          <w:noProof/>
        </w:rPr>
        <w:drawing>
          <wp:inline distT="0" distB="0" distL="0" distR="0">
            <wp:extent cx="2428572" cy="1419048"/>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2428572" cy="1419048"/>
                    </a:xfrm>
                    <a:prstGeom prst="rect">
                      <a:avLst/>
                    </a:prstGeom>
                  </pic:spPr>
                </pic:pic>
              </a:graphicData>
            </a:graphic>
          </wp:inline>
        </w:drawing>
      </w:r>
    </w:p>
    <w:p w:rsidR="007723F9" w:rsidRPr="00823AE2" w:rsidRDefault="007723F9" w:rsidP="001E579D">
      <w:pPr>
        <w:spacing w:line="360" w:lineRule="auto"/>
        <w:ind w:left="720"/>
        <w:jc w:val="both"/>
      </w:pPr>
      <w:r w:rsidRPr="00823AE2">
        <w:rPr>
          <w:b/>
        </w:rPr>
        <w:t>Bước 5</w:t>
      </w:r>
      <w:r w:rsidRPr="00823AE2">
        <w:t xml:space="preserve">: Click nút </w:t>
      </w:r>
      <w:r w:rsidRPr="00823AE2">
        <w:rPr>
          <w:noProof/>
        </w:rPr>
        <w:drawing>
          <wp:inline distT="0" distB="0" distL="0" distR="0">
            <wp:extent cx="438095" cy="304762"/>
            <wp:effectExtent l="0" t="0" r="635" b="63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stretch>
                      <a:fillRect/>
                    </a:stretch>
                  </pic:blipFill>
                  <pic:spPr>
                    <a:xfrm>
                      <a:off x="0" y="0"/>
                      <a:ext cx="438095" cy="304762"/>
                    </a:xfrm>
                    <a:prstGeom prst="rect">
                      <a:avLst/>
                    </a:prstGeom>
                  </pic:spPr>
                </pic:pic>
              </a:graphicData>
            </a:graphic>
          </wp:inline>
        </w:drawing>
      </w:r>
      <w:r w:rsidRPr="00823AE2">
        <w:t xml:space="preserve"> để hoàn thành việc hủy lệnh.</w:t>
      </w:r>
    </w:p>
    <w:p w:rsidR="007723F9" w:rsidRPr="00823AE2" w:rsidRDefault="007723F9" w:rsidP="001E579D">
      <w:pPr>
        <w:spacing w:line="360" w:lineRule="auto"/>
        <w:ind w:left="720"/>
        <w:jc w:val="both"/>
      </w:pPr>
      <w:r w:rsidRPr="00823AE2">
        <w:rPr>
          <w:b/>
        </w:rPr>
        <w:t>Bước 6:</w:t>
      </w:r>
      <w:r w:rsidR="001E579D" w:rsidRPr="00823AE2">
        <w:rPr>
          <w:b/>
        </w:rPr>
        <w:t xml:space="preserve"> </w:t>
      </w:r>
      <w:r w:rsidRPr="00823AE2">
        <w:t xml:space="preserve">Khách hàng có thể thực hiện hủy nhiều lệnh một lúc bằng cách đánh dấu √ vào ô vuông bên phải mỗi </w:t>
      </w:r>
      <w:proofErr w:type="gramStart"/>
      <w:r w:rsidRPr="00823AE2">
        <w:t xml:space="preserve">lệnh </w:t>
      </w:r>
      <w:r w:rsidRPr="00823AE2">
        <w:rPr>
          <w:noProof/>
        </w:rPr>
        <w:t>:</w:t>
      </w:r>
      <w:proofErr w:type="gramEnd"/>
    </w:p>
    <w:p w:rsidR="007723F9" w:rsidRPr="00823AE2" w:rsidRDefault="007723F9" w:rsidP="007723F9">
      <w:pPr>
        <w:spacing w:line="360" w:lineRule="auto"/>
        <w:jc w:val="both"/>
      </w:pPr>
      <w:r w:rsidRPr="00823AE2">
        <w:rPr>
          <w:noProof/>
        </w:rPr>
        <w:drawing>
          <wp:inline distT="0" distB="0" distL="0" distR="0">
            <wp:extent cx="5943600" cy="13176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stretch>
                      <a:fillRect/>
                    </a:stretch>
                  </pic:blipFill>
                  <pic:spPr>
                    <a:xfrm>
                      <a:off x="0" y="0"/>
                      <a:ext cx="5943600" cy="1317625"/>
                    </a:xfrm>
                    <a:prstGeom prst="rect">
                      <a:avLst/>
                    </a:prstGeom>
                  </pic:spPr>
                </pic:pic>
              </a:graphicData>
            </a:graphic>
          </wp:inline>
        </w:drawing>
      </w:r>
    </w:p>
    <w:p w:rsidR="007723F9" w:rsidRPr="00823AE2" w:rsidRDefault="007723F9" w:rsidP="007723F9">
      <w:pPr>
        <w:spacing w:line="360" w:lineRule="auto"/>
        <w:jc w:val="both"/>
      </w:pPr>
      <w:r w:rsidRPr="00823AE2">
        <w:t xml:space="preserve">Muốn hủy tất cả các lệnh một lúc khách hàng click vào ô vuông bên cạnh nút </w:t>
      </w:r>
      <w:r w:rsidRPr="00823AE2">
        <w:rPr>
          <w:noProof/>
        </w:rPr>
        <w:drawing>
          <wp:inline distT="0" distB="0" distL="0" distR="0">
            <wp:extent cx="1076191" cy="219048"/>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1076191" cy="219048"/>
                    </a:xfrm>
                    <a:prstGeom prst="rect">
                      <a:avLst/>
                    </a:prstGeom>
                  </pic:spPr>
                </pic:pic>
              </a:graphicData>
            </a:graphic>
          </wp:inline>
        </w:drawing>
      </w:r>
    </w:p>
    <w:p w:rsidR="007723F9" w:rsidRPr="00823AE2" w:rsidRDefault="007723F9" w:rsidP="007723F9">
      <w:pPr>
        <w:spacing w:line="360" w:lineRule="auto"/>
        <w:jc w:val="both"/>
      </w:pPr>
      <w:r w:rsidRPr="00823AE2">
        <w:rPr>
          <w:noProof/>
        </w:rPr>
        <w:drawing>
          <wp:inline distT="0" distB="0" distL="0" distR="0">
            <wp:extent cx="5943600" cy="849630"/>
            <wp:effectExtent l="0" t="0" r="0" b="762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cstate="print"/>
                    <a:stretch>
                      <a:fillRect/>
                    </a:stretch>
                  </pic:blipFill>
                  <pic:spPr>
                    <a:xfrm>
                      <a:off x="0" y="0"/>
                      <a:ext cx="5943600" cy="849630"/>
                    </a:xfrm>
                    <a:prstGeom prst="rect">
                      <a:avLst/>
                    </a:prstGeom>
                  </pic:spPr>
                </pic:pic>
              </a:graphicData>
            </a:graphic>
          </wp:inline>
        </w:drawing>
      </w:r>
    </w:p>
    <w:p w:rsidR="007723F9" w:rsidRPr="00823AE2" w:rsidRDefault="007723F9" w:rsidP="001E579D">
      <w:pPr>
        <w:spacing w:line="360" w:lineRule="auto"/>
        <w:ind w:left="720"/>
        <w:jc w:val="both"/>
      </w:pPr>
      <w:r w:rsidRPr="00823AE2">
        <w:rPr>
          <w:b/>
        </w:rPr>
        <w:t>Bước 7</w:t>
      </w:r>
      <w:r w:rsidRPr="00823AE2">
        <w:t xml:space="preserve">: Ấn </w:t>
      </w:r>
      <w:r w:rsidRPr="00823AE2">
        <w:rPr>
          <w:noProof/>
        </w:rPr>
        <w:drawing>
          <wp:inline distT="0" distB="0" distL="0" distR="0">
            <wp:extent cx="1085714" cy="257143"/>
            <wp:effectExtent l="0" t="0" r="63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cstate="print"/>
                    <a:stretch>
                      <a:fillRect/>
                    </a:stretch>
                  </pic:blipFill>
                  <pic:spPr>
                    <a:xfrm>
                      <a:off x="0" y="0"/>
                      <a:ext cx="1085714" cy="257143"/>
                    </a:xfrm>
                    <a:prstGeom prst="rect">
                      <a:avLst/>
                    </a:prstGeom>
                  </pic:spPr>
                </pic:pic>
              </a:graphicData>
            </a:graphic>
          </wp:inline>
        </w:drawing>
      </w:r>
      <w:r w:rsidRPr="00823AE2">
        <w:t xml:space="preserve"> để thực hiện hủy nhiều lệnh.</w:t>
      </w:r>
    </w:p>
    <w:p w:rsidR="007723F9" w:rsidRPr="00823AE2" w:rsidRDefault="007723F9" w:rsidP="001E579D">
      <w:pPr>
        <w:spacing w:line="360" w:lineRule="auto"/>
        <w:ind w:left="720"/>
        <w:jc w:val="both"/>
      </w:pPr>
      <w:r w:rsidRPr="00823AE2">
        <w:rPr>
          <w:b/>
        </w:rPr>
        <w:t xml:space="preserve">Bước 8: </w:t>
      </w:r>
      <w:r w:rsidRPr="00823AE2">
        <w:t xml:space="preserve">Click nút </w:t>
      </w:r>
      <w:r w:rsidRPr="00823AE2">
        <w:rPr>
          <w:noProof/>
        </w:rPr>
        <w:drawing>
          <wp:inline distT="0" distB="0" distL="0" distR="0">
            <wp:extent cx="752381" cy="171429"/>
            <wp:effectExtent l="0" t="0" r="0" b="63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cstate="print"/>
                    <a:stretch>
                      <a:fillRect/>
                    </a:stretch>
                  </pic:blipFill>
                  <pic:spPr>
                    <a:xfrm>
                      <a:off x="0" y="0"/>
                      <a:ext cx="752381" cy="171429"/>
                    </a:xfrm>
                    <a:prstGeom prst="rect">
                      <a:avLst/>
                    </a:prstGeom>
                  </pic:spPr>
                </pic:pic>
              </a:graphicData>
            </a:graphic>
          </wp:inline>
        </w:drawing>
      </w:r>
      <w:r w:rsidRPr="00823AE2">
        <w:t xml:space="preserve"> để xác nhận việc hủy lệnh việc hủy lệnh.</w:t>
      </w:r>
    </w:p>
    <w:p w:rsidR="007723F9" w:rsidRPr="00823AE2" w:rsidRDefault="007723F9" w:rsidP="007723F9">
      <w:pPr>
        <w:spacing w:line="360" w:lineRule="auto"/>
        <w:jc w:val="center"/>
      </w:pPr>
      <w:r w:rsidRPr="00823AE2">
        <w:rPr>
          <w:noProof/>
        </w:rPr>
        <w:lastRenderedPageBreak/>
        <w:drawing>
          <wp:inline distT="0" distB="0" distL="0" distR="0">
            <wp:extent cx="3866667" cy="1895238"/>
            <wp:effectExtent l="0" t="0" r="635"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cstate="print"/>
                    <a:stretch>
                      <a:fillRect/>
                    </a:stretch>
                  </pic:blipFill>
                  <pic:spPr>
                    <a:xfrm>
                      <a:off x="0" y="0"/>
                      <a:ext cx="3866667" cy="1895238"/>
                    </a:xfrm>
                    <a:prstGeom prst="rect">
                      <a:avLst/>
                    </a:prstGeom>
                  </pic:spPr>
                </pic:pic>
              </a:graphicData>
            </a:graphic>
          </wp:inline>
        </w:drawing>
      </w:r>
    </w:p>
    <w:p w:rsidR="007723F9" w:rsidRPr="00823AE2" w:rsidRDefault="007723F9" w:rsidP="001E579D">
      <w:pPr>
        <w:spacing w:line="360" w:lineRule="auto"/>
        <w:ind w:firstLine="720"/>
        <w:jc w:val="both"/>
      </w:pPr>
      <w:r w:rsidRPr="00823AE2">
        <w:rPr>
          <w:b/>
        </w:rPr>
        <w:t>Bước 9</w:t>
      </w:r>
      <w:r w:rsidRPr="00823AE2">
        <w:t xml:space="preserve">: Click nút  </w:t>
      </w:r>
      <w:r w:rsidRPr="00823AE2">
        <w:rPr>
          <w:noProof/>
        </w:rPr>
        <w:drawing>
          <wp:inline distT="0" distB="0" distL="0" distR="0">
            <wp:extent cx="400000" cy="238095"/>
            <wp:effectExtent l="0" t="0" r="63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cstate="print"/>
                    <a:stretch>
                      <a:fillRect/>
                    </a:stretch>
                  </pic:blipFill>
                  <pic:spPr>
                    <a:xfrm>
                      <a:off x="0" y="0"/>
                      <a:ext cx="400000" cy="238095"/>
                    </a:xfrm>
                    <a:prstGeom prst="rect">
                      <a:avLst/>
                    </a:prstGeom>
                  </pic:spPr>
                </pic:pic>
              </a:graphicData>
            </a:graphic>
          </wp:inline>
        </w:drawing>
      </w:r>
      <w:r w:rsidRPr="00823AE2">
        <w:t xml:space="preserve"> để hoàn tất việc hủy lệnh.</w:t>
      </w:r>
    </w:p>
    <w:p w:rsidR="007723F9" w:rsidRPr="00823AE2" w:rsidRDefault="007723F9" w:rsidP="007723F9">
      <w:pPr>
        <w:spacing w:line="360" w:lineRule="auto"/>
        <w:jc w:val="center"/>
      </w:pPr>
      <w:r w:rsidRPr="00823AE2">
        <w:rPr>
          <w:noProof/>
        </w:rPr>
        <w:drawing>
          <wp:inline distT="0" distB="0" distL="0" distR="0">
            <wp:extent cx="3800000" cy="1619048"/>
            <wp:effectExtent l="0" t="0" r="0" b="63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cstate="print"/>
                    <a:stretch>
                      <a:fillRect/>
                    </a:stretch>
                  </pic:blipFill>
                  <pic:spPr>
                    <a:xfrm>
                      <a:off x="0" y="0"/>
                      <a:ext cx="3800000" cy="1619048"/>
                    </a:xfrm>
                    <a:prstGeom prst="rect">
                      <a:avLst/>
                    </a:prstGeom>
                  </pic:spPr>
                </pic:pic>
              </a:graphicData>
            </a:graphic>
          </wp:inline>
        </w:drawing>
      </w:r>
    </w:p>
    <w:p w:rsidR="001E579D" w:rsidRPr="00823AE2" w:rsidRDefault="001E579D" w:rsidP="001E579D">
      <w:pPr>
        <w:pStyle w:val="ListParagraph"/>
        <w:numPr>
          <w:ilvl w:val="0"/>
          <w:numId w:val="31"/>
        </w:numPr>
        <w:shd w:val="clear" w:color="auto" w:fill="FFFFFF"/>
        <w:spacing w:after="120" w:line="360" w:lineRule="auto"/>
        <w:rPr>
          <w:rFonts w:ascii="Times New Roman" w:hAnsi="Times New Roman" w:cs="Times New Roman"/>
          <w:b/>
          <w:sz w:val="24"/>
          <w:szCs w:val="24"/>
        </w:rPr>
      </w:pPr>
      <w:bookmarkStart w:id="1" w:name="_Toc376872487"/>
      <w:r w:rsidRPr="00823AE2">
        <w:rPr>
          <w:rFonts w:ascii="Times New Roman" w:hAnsi="Times New Roman" w:cs="Times New Roman"/>
          <w:b/>
          <w:sz w:val="24"/>
          <w:szCs w:val="24"/>
        </w:rPr>
        <w:t>Vấn tin tài khoản</w:t>
      </w:r>
      <w:bookmarkEnd w:id="1"/>
    </w:p>
    <w:p w:rsidR="001E579D" w:rsidRPr="00823AE2" w:rsidRDefault="001E579D" w:rsidP="001E579D">
      <w:pPr>
        <w:pStyle w:val="cheading3"/>
        <w:numPr>
          <w:ilvl w:val="2"/>
          <w:numId w:val="35"/>
        </w:numPr>
        <w:rPr>
          <w:color w:val="auto"/>
        </w:rPr>
      </w:pPr>
      <w:bookmarkStart w:id="2" w:name="_Toc376872488"/>
      <w:r w:rsidRPr="00823AE2">
        <w:rPr>
          <w:color w:val="auto"/>
        </w:rPr>
        <w:t>Tổng hợp</w:t>
      </w:r>
      <w:bookmarkEnd w:id="2"/>
    </w:p>
    <w:p w:rsidR="001E579D" w:rsidRPr="00823AE2" w:rsidRDefault="001E579D" w:rsidP="001E579D">
      <w:pPr>
        <w:spacing w:line="360" w:lineRule="auto"/>
        <w:ind w:left="720"/>
        <w:jc w:val="both"/>
      </w:pPr>
      <w:r w:rsidRPr="00823AE2">
        <w:rPr>
          <w:b/>
          <w:i/>
          <w:u w:val="single"/>
        </w:rPr>
        <w:t>Mô tả:</w:t>
      </w:r>
      <w:r w:rsidRPr="00823AE2">
        <w:t xml:space="preserve"> Màn hình Tổng hợp là màn hình tra cứu tổng hợp, cho phép khách hàng tra cứu được số dư </w:t>
      </w:r>
      <w:proofErr w:type="gramStart"/>
      <w:r w:rsidRPr="00823AE2">
        <w:t>tiền ,</w:t>
      </w:r>
      <w:proofErr w:type="gramEnd"/>
      <w:r w:rsidRPr="00823AE2">
        <w:t xml:space="preserve"> giá trị chứng khoán cũng như các khoản vay hiện tại của khách hàng.</w:t>
      </w:r>
    </w:p>
    <w:p w:rsidR="001E579D" w:rsidRPr="00823AE2" w:rsidRDefault="001E579D" w:rsidP="001E579D">
      <w:pPr>
        <w:spacing w:line="360" w:lineRule="auto"/>
        <w:ind w:left="720"/>
        <w:jc w:val="both"/>
        <w:rPr>
          <w:b/>
        </w:rPr>
      </w:pPr>
      <w:r w:rsidRPr="00823AE2">
        <w:rPr>
          <w:b/>
        </w:rPr>
        <w:t>Bước 1:</w:t>
      </w:r>
      <w:r w:rsidRPr="00823AE2">
        <w:t xml:space="preserve"> Khách hàng đăng nhập vào hệ thống và chọn tab </w:t>
      </w:r>
      <w:r w:rsidRPr="00823AE2">
        <w:rPr>
          <w:b/>
        </w:rPr>
        <w:t>“Tài khoản” =&gt; “Tổng hợp”</w:t>
      </w:r>
    </w:p>
    <w:p w:rsidR="001E579D" w:rsidRPr="00823AE2" w:rsidRDefault="001E579D" w:rsidP="001E579D">
      <w:pPr>
        <w:spacing w:line="360" w:lineRule="auto"/>
        <w:jc w:val="both"/>
      </w:pPr>
      <w:r w:rsidRPr="00823AE2">
        <w:rPr>
          <w:noProof/>
        </w:rPr>
        <w:drawing>
          <wp:inline distT="0" distB="0" distL="0" distR="0">
            <wp:extent cx="5943600" cy="212471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cstate="print"/>
                    <a:stretch>
                      <a:fillRect/>
                    </a:stretch>
                  </pic:blipFill>
                  <pic:spPr>
                    <a:xfrm>
                      <a:off x="0" y="0"/>
                      <a:ext cx="5943600" cy="2124710"/>
                    </a:xfrm>
                    <a:prstGeom prst="rect">
                      <a:avLst/>
                    </a:prstGeom>
                  </pic:spPr>
                </pic:pic>
              </a:graphicData>
            </a:graphic>
          </wp:inline>
        </w:drawing>
      </w:r>
    </w:p>
    <w:p w:rsidR="001E579D" w:rsidRPr="00823AE2" w:rsidRDefault="001E579D" w:rsidP="001E579D">
      <w:pPr>
        <w:spacing w:line="360" w:lineRule="auto"/>
        <w:ind w:firstLine="720"/>
        <w:jc w:val="both"/>
      </w:pPr>
      <w:r w:rsidRPr="00823AE2">
        <w:rPr>
          <w:b/>
        </w:rPr>
        <w:t>Bước 2:</w:t>
      </w:r>
      <w:r w:rsidRPr="00823AE2">
        <w:t xml:space="preserve"> Khách hàng xem thông tin tại màn hình hiện ra: </w:t>
      </w:r>
    </w:p>
    <w:p w:rsidR="001E579D" w:rsidRPr="00823AE2" w:rsidRDefault="001E579D" w:rsidP="001E579D">
      <w:pPr>
        <w:spacing w:line="360" w:lineRule="auto"/>
        <w:jc w:val="both"/>
      </w:pPr>
      <w:r w:rsidRPr="00823AE2">
        <w:rPr>
          <w:noProof/>
        </w:rPr>
        <w:lastRenderedPageBreak/>
        <w:drawing>
          <wp:inline distT="0" distB="0" distL="0" distR="0">
            <wp:extent cx="5923810" cy="2047619"/>
            <wp:effectExtent l="0" t="0" r="127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cstate="print"/>
                    <a:stretch>
                      <a:fillRect/>
                    </a:stretch>
                  </pic:blipFill>
                  <pic:spPr>
                    <a:xfrm>
                      <a:off x="0" y="0"/>
                      <a:ext cx="5923810" cy="2047619"/>
                    </a:xfrm>
                    <a:prstGeom prst="rect">
                      <a:avLst/>
                    </a:prstGeom>
                  </pic:spPr>
                </pic:pic>
              </a:graphicData>
            </a:graphic>
          </wp:inline>
        </w:drawing>
      </w:r>
    </w:p>
    <w:p w:rsidR="001E579D" w:rsidRPr="00823AE2" w:rsidRDefault="001E579D" w:rsidP="001E579D">
      <w:pPr>
        <w:spacing w:line="360" w:lineRule="auto"/>
        <w:ind w:firstLine="720"/>
        <w:jc w:val="both"/>
      </w:pPr>
      <w:r w:rsidRPr="00823AE2">
        <w:rPr>
          <w:b/>
        </w:rPr>
        <w:t>Bước 3</w:t>
      </w:r>
      <w:r w:rsidRPr="00823AE2">
        <w:t>: Khách hàng có thể xem chi tiết từng thông tin bằng cách click vào dấu + bên cạnh.</w:t>
      </w:r>
    </w:p>
    <w:p w:rsidR="001E579D" w:rsidRPr="00823AE2" w:rsidRDefault="001E579D" w:rsidP="001E579D">
      <w:pPr>
        <w:spacing w:line="360" w:lineRule="auto"/>
        <w:jc w:val="both"/>
      </w:pPr>
      <w:r w:rsidRPr="00823AE2">
        <w:rPr>
          <w:noProof/>
        </w:rPr>
        <w:drawing>
          <wp:inline distT="0" distB="0" distL="0" distR="0">
            <wp:extent cx="5943600" cy="2167255"/>
            <wp:effectExtent l="0" t="0" r="0" b="4445"/>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cstate="print"/>
                    <a:stretch>
                      <a:fillRect/>
                    </a:stretch>
                  </pic:blipFill>
                  <pic:spPr>
                    <a:xfrm>
                      <a:off x="0" y="0"/>
                      <a:ext cx="5943600" cy="2167255"/>
                    </a:xfrm>
                    <a:prstGeom prst="rect">
                      <a:avLst/>
                    </a:prstGeom>
                  </pic:spPr>
                </pic:pic>
              </a:graphicData>
            </a:graphic>
          </wp:inline>
        </w:drawing>
      </w:r>
    </w:p>
    <w:p w:rsidR="001E579D" w:rsidRPr="00823AE2" w:rsidRDefault="001E579D" w:rsidP="001E579D">
      <w:pPr>
        <w:pStyle w:val="cheading3"/>
        <w:numPr>
          <w:ilvl w:val="2"/>
          <w:numId w:val="35"/>
        </w:numPr>
        <w:rPr>
          <w:color w:val="auto"/>
        </w:rPr>
      </w:pPr>
      <w:bookmarkStart w:id="3" w:name="_Toc376872489"/>
      <w:r w:rsidRPr="00823AE2">
        <w:rPr>
          <w:color w:val="auto"/>
        </w:rPr>
        <w:t>Chứng khoán hiện có</w:t>
      </w:r>
      <w:bookmarkEnd w:id="3"/>
    </w:p>
    <w:p w:rsidR="001E579D" w:rsidRPr="00823AE2" w:rsidRDefault="001E579D" w:rsidP="001E579D">
      <w:pPr>
        <w:spacing w:line="360" w:lineRule="auto"/>
        <w:ind w:left="720"/>
        <w:jc w:val="both"/>
      </w:pPr>
      <w:r w:rsidRPr="00823AE2">
        <w:rPr>
          <w:b/>
          <w:i/>
          <w:u w:val="single"/>
        </w:rPr>
        <w:t>Mô tả:</w:t>
      </w:r>
      <w:r w:rsidRPr="00823AE2">
        <w:t xml:space="preserve"> Màn hình Chứng khoán hiện có thể hiện chi tiết số dư chứng khoán hiện có của khách </w:t>
      </w:r>
      <w:proofErr w:type="gramStart"/>
      <w:r w:rsidRPr="00823AE2">
        <w:t>hàng .</w:t>
      </w:r>
      <w:proofErr w:type="gramEnd"/>
    </w:p>
    <w:p w:rsidR="001E579D" w:rsidRPr="00823AE2" w:rsidRDefault="001E579D" w:rsidP="001E579D">
      <w:pPr>
        <w:spacing w:line="360" w:lineRule="auto"/>
        <w:ind w:left="720"/>
        <w:jc w:val="both"/>
        <w:rPr>
          <w:b/>
        </w:rPr>
      </w:pPr>
      <w:r w:rsidRPr="00823AE2">
        <w:rPr>
          <w:b/>
        </w:rPr>
        <w:t>Bước 1</w:t>
      </w:r>
      <w:r w:rsidRPr="00823AE2">
        <w:t xml:space="preserve">: Khách hàng đăng nhập vào hệ thống và chọn tab </w:t>
      </w:r>
      <w:r w:rsidRPr="00823AE2">
        <w:rPr>
          <w:b/>
        </w:rPr>
        <w:t>“Tài khoản” =&gt; “Chứng khoán hiện có”</w:t>
      </w:r>
    </w:p>
    <w:p w:rsidR="001E579D" w:rsidRPr="00823AE2" w:rsidRDefault="001E579D" w:rsidP="001E579D">
      <w:pPr>
        <w:spacing w:line="360" w:lineRule="auto"/>
        <w:jc w:val="both"/>
        <w:rPr>
          <w:b/>
        </w:rPr>
      </w:pPr>
      <w:r w:rsidRPr="00823AE2">
        <w:rPr>
          <w:noProof/>
        </w:rPr>
        <w:drawing>
          <wp:inline distT="0" distB="0" distL="0" distR="0">
            <wp:extent cx="5943600" cy="2124710"/>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cstate="print"/>
                    <a:stretch>
                      <a:fillRect/>
                    </a:stretch>
                  </pic:blipFill>
                  <pic:spPr>
                    <a:xfrm>
                      <a:off x="0" y="0"/>
                      <a:ext cx="5943600" cy="2124710"/>
                    </a:xfrm>
                    <a:prstGeom prst="rect">
                      <a:avLst/>
                    </a:prstGeom>
                  </pic:spPr>
                </pic:pic>
              </a:graphicData>
            </a:graphic>
          </wp:inline>
        </w:drawing>
      </w:r>
    </w:p>
    <w:p w:rsidR="001E579D" w:rsidRPr="00823AE2" w:rsidRDefault="001E579D" w:rsidP="001E579D">
      <w:pPr>
        <w:spacing w:line="360" w:lineRule="auto"/>
        <w:ind w:firstLine="720"/>
        <w:jc w:val="both"/>
      </w:pPr>
      <w:r w:rsidRPr="00823AE2">
        <w:t>Sau khi chọn sẽ hiện ra màn hình sau:</w:t>
      </w:r>
    </w:p>
    <w:p w:rsidR="001E579D" w:rsidRPr="00823AE2" w:rsidRDefault="001E579D" w:rsidP="001E579D">
      <w:pPr>
        <w:spacing w:line="360" w:lineRule="auto"/>
        <w:jc w:val="both"/>
      </w:pPr>
      <w:r w:rsidRPr="00823AE2">
        <w:rPr>
          <w:noProof/>
        </w:rPr>
        <w:lastRenderedPageBreak/>
        <w:drawing>
          <wp:inline distT="0" distB="0" distL="0" distR="0">
            <wp:extent cx="5943600" cy="217424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cstate="print"/>
                    <a:stretch>
                      <a:fillRect/>
                    </a:stretch>
                  </pic:blipFill>
                  <pic:spPr>
                    <a:xfrm>
                      <a:off x="0" y="0"/>
                      <a:ext cx="5943600" cy="2174240"/>
                    </a:xfrm>
                    <a:prstGeom prst="rect">
                      <a:avLst/>
                    </a:prstGeom>
                  </pic:spPr>
                </pic:pic>
              </a:graphicData>
            </a:graphic>
          </wp:inline>
        </w:drawing>
      </w:r>
    </w:p>
    <w:p w:rsidR="001E579D" w:rsidRPr="00823AE2" w:rsidRDefault="001E579D" w:rsidP="001E579D">
      <w:pPr>
        <w:spacing w:line="360" w:lineRule="auto"/>
        <w:ind w:left="720"/>
        <w:jc w:val="both"/>
      </w:pPr>
      <w:r w:rsidRPr="00823AE2">
        <w:rPr>
          <w:b/>
        </w:rPr>
        <w:t>Bước 2</w:t>
      </w:r>
      <w:r w:rsidRPr="00823AE2">
        <w:t xml:space="preserve">: Khách hàng có thể đặt lệnh Bán các mã chứng khoán hiện có bằng cách click vào nút </w:t>
      </w:r>
      <w:r w:rsidRPr="00823AE2">
        <w:rPr>
          <w:noProof/>
        </w:rPr>
        <w:drawing>
          <wp:inline distT="0" distB="0" distL="0" distR="0">
            <wp:extent cx="323810" cy="180952"/>
            <wp:effectExtent l="0" t="0" r="635"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3" cstate="print"/>
                    <a:stretch>
                      <a:fillRect/>
                    </a:stretch>
                  </pic:blipFill>
                  <pic:spPr>
                    <a:xfrm>
                      <a:off x="0" y="0"/>
                      <a:ext cx="323810" cy="180952"/>
                    </a:xfrm>
                    <a:prstGeom prst="rect">
                      <a:avLst/>
                    </a:prstGeom>
                  </pic:spPr>
                </pic:pic>
              </a:graphicData>
            </a:graphic>
          </wp:inline>
        </w:drawing>
      </w:r>
      <w:r w:rsidRPr="00823AE2">
        <w:t xml:space="preserve"> </w:t>
      </w:r>
    </w:p>
    <w:p w:rsidR="001E579D" w:rsidRPr="00823AE2" w:rsidRDefault="001E579D" w:rsidP="001E579D">
      <w:pPr>
        <w:spacing w:line="360" w:lineRule="auto"/>
        <w:ind w:left="720"/>
        <w:jc w:val="both"/>
      </w:pPr>
      <w:r w:rsidRPr="00823AE2">
        <w:rPr>
          <w:b/>
          <w:i/>
          <w:u w:val="single"/>
        </w:rPr>
        <w:t xml:space="preserve">Lưu ý: </w:t>
      </w:r>
      <w:r w:rsidRPr="00823AE2">
        <w:t xml:space="preserve">Nút </w:t>
      </w:r>
      <w:r w:rsidRPr="00823AE2">
        <w:rPr>
          <w:noProof/>
        </w:rPr>
        <w:drawing>
          <wp:inline distT="0" distB="0" distL="0" distR="0">
            <wp:extent cx="323810" cy="180952"/>
            <wp:effectExtent l="0" t="0" r="635"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3" cstate="print"/>
                    <a:stretch>
                      <a:fillRect/>
                    </a:stretch>
                  </pic:blipFill>
                  <pic:spPr>
                    <a:xfrm>
                      <a:off x="0" y="0"/>
                      <a:ext cx="323810" cy="180952"/>
                    </a:xfrm>
                    <a:prstGeom prst="rect">
                      <a:avLst/>
                    </a:prstGeom>
                  </pic:spPr>
                </pic:pic>
              </a:graphicData>
            </a:graphic>
          </wp:inline>
        </w:drawing>
      </w:r>
      <w:r w:rsidRPr="00823AE2">
        <w:t xml:space="preserve"> chỉ hiện lên với các mã chứng khoán có số lượng Chứng khoán khả dụng lớn hơn 0.</w:t>
      </w:r>
    </w:p>
    <w:p w:rsidR="001E579D" w:rsidRPr="00823AE2" w:rsidRDefault="001E579D" w:rsidP="001E579D">
      <w:pPr>
        <w:spacing w:line="360" w:lineRule="auto"/>
        <w:ind w:left="720"/>
        <w:jc w:val="both"/>
      </w:pPr>
      <w:r w:rsidRPr="00823AE2">
        <w:rPr>
          <w:b/>
        </w:rPr>
        <w:t>Bước 3:</w:t>
      </w:r>
      <w:r w:rsidRPr="00823AE2">
        <w:t xml:space="preserve"> Khách hàng click vào nút </w:t>
      </w:r>
      <w:r w:rsidRPr="00823AE2">
        <w:rPr>
          <w:noProof/>
        </w:rPr>
        <w:drawing>
          <wp:inline distT="0" distB="0" distL="0" distR="0">
            <wp:extent cx="847619" cy="180952"/>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cstate="print"/>
                    <a:stretch>
                      <a:fillRect/>
                    </a:stretch>
                  </pic:blipFill>
                  <pic:spPr>
                    <a:xfrm>
                      <a:off x="0" y="0"/>
                      <a:ext cx="847619" cy="180952"/>
                    </a:xfrm>
                    <a:prstGeom prst="rect">
                      <a:avLst/>
                    </a:prstGeom>
                  </pic:spPr>
                </pic:pic>
              </a:graphicData>
            </a:graphic>
          </wp:inline>
        </w:drawing>
      </w:r>
      <w:r w:rsidRPr="00823AE2">
        <w:t xml:space="preserve"> hoặc </w:t>
      </w:r>
      <w:r w:rsidRPr="00823AE2">
        <w:rPr>
          <w:noProof/>
        </w:rPr>
        <w:drawing>
          <wp:inline distT="0" distB="0" distL="0" distR="0">
            <wp:extent cx="866667" cy="2000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cstate="print"/>
                    <a:stretch>
                      <a:fillRect/>
                    </a:stretch>
                  </pic:blipFill>
                  <pic:spPr>
                    <a:xfrm>
                      <a:off x="0" y="0"/>
                      <a:ext cx="866667" cy="200000"/>
                    </a:xfrm>
                    <a:prstGeom prst="rect">
                      <a:avLst/>
                    </a:prstGeom>
                  </pic:spPr>
                </pic:pic>
              </a:graphicData>
            </a:graphic>
          </wp:inline>
        </w:drawing>
      </w:r>
      <w:r w:rsidRPr="00823AE2">
        <w:t xml:space="preserve"> để kết xuất danh mục các mã chứng khoán hiện có ra file PDF hoặc file Excel.</w:t>
      </w:r>
    </w:p>
    <w:p w:rsidR="00823AE2" w:rsidRPr="00823AE2" w:rsidRDefault="00823AE2" w:rsidP="001E579D">
      <w:pPr>
        <w:spacing w:line="360" w:lineRule="auto"/>
        <w:ind w:left="720"/>
        <w:jc w:val="both"/>
      </w:pPr>
    </w:p>
    <w:p w:rsidR="00823AE2" w:rsidRPr="00823AE2" w:rsidRDefault="00823AE2" w:rsidP="00823AE2">
      <w:pPr>
        <w:pStyle w:val="ListParagraph"/>
        <w:numPr>
          <w:ilvl w:val="0"/>
          <w:numId w:val="8"/>
        </w:numPr>
        <w:spacing w:before="0" w:line="360" w:lineRule="auto"/>
        <w:ind w:left="360" w:hanging="360"/>
        <w:rPr>
          <w:rFonts w:ascii="Times New Roman" w:hAnsi="Times New Roman" w:cs="Times New Roman"/>
          <w:b/>
          <w:sz w:val="24"/>
          <w:szCs w:val="24"/>
        </w:rPr>
      </w:pPr>
      <w:r w:rsidRPr="00823AE2">
        <w:rPr>
          <w:rFonts w:ascii="Times New Roman" w:hAnsi="Times New Roman" w:cs="Times New Roman"/>
          <w:b/>
          <w:sz w:val="24"/>
          <w:szCs w:val="24"/>
        </w:rPr>
        <w:t>Thông tin hỗ trợ khách hàng</w:t>
      </w:r>
    </w:p>
    <w:p w:rsidR="00823AE2" w:rsidRPr="00823AE2" w:rsidRDefault="00823AE2" w:rsidP="00823AE2">
      <w:pPr>
        <w:spacing w:line="360" w:lineRule="auto"/>
        <w:ind w:left="360"/>
      </w:pPr>
      <w:r w:rsidRPr="00823AE2">
        <w:t>Nếu có thắc mắc hoặc cần hỗ</w:t>
      </w:r>
      <w:r w:rsidR="00B50D26">
        <w:t xml:space="preserve"> trợ gì, Quý khách hàng vui lòng liên</w:t>
      </w:r>
      <w:r w:rsidRPr="00823AE2">
        <w:t xml:space="preserve"> hệ với BSC sau 15h các ngày làm việc </w:t>
      </w:r>
      <w:proofErr w:type="gramStart"/>
      <w:r w:rsidRPr="00823AE2">
        <w:t>theo</w:t>
      </w:r>
      <w:proofErr w:type="gramEnd"/>
      <w:r w:rsidRPr="00823AE2">
        <w:t xml:space="preserve"> số điện thoại hỗ trợ sau:</w:t>
      </w:r>
    </w:p>
    <w:p w:rsidR="00823AE2" w:rsidRPr="00823AE2" w:rsidRDefault="00823AE2" w:rsidP="00823AE2">
      <w:pPr>
        <w:pStyle w:val="ListParagraph"/>
        <w:numPr>
          <w:ilvl w:val="2"/>
          <w:numId w:val="20"/>
        </w:numPr>
        <w:spacing w:line="360" w:lineRule="auto"/>
        <w:ind w:left="1080"/>
        <w:rPr>
          <w:rFonts w:ascii="Times New Roman" w:hAnsi="Times New Roman" w:cs="Times New Roman"/>
          <w:sz w:val="24"/>
          <w:szCs w:val="24"/>
        </w:rPr>
      </w:pPr>
      <w:r w:rsidRPr="00823AE2">
        <w:rPr>
          <w:rFonts w:ascii="Times New Roman" w:hAnsi="Times New Roman" w:cs="Times New Roman"/>
          <w:sz w:val="24"/>
          <w:szCs w:val="24"/>
        </w:rPr>
        <w:t>Các chi nhánh từ khu vực Đà Nẵng trở về phía Bắc: 04. 39352722, máy lẻ 103</w:t>
      </w:r>
    </w:p>
    <w:p w:rsidR="00823AE2" w:rsidRPr="00823AE2" w:rsidRDefault="00823AE2" w:rsidP="00823AE2">
      <w:pPr>
        <w:pStyle w:val="ListParagraph"/>
        <w:numPr>
          <w:ilvl w:val="2"/>
          <w:numId w:val="20"/>
        </w:numPr>
        <w:spacing w:line="360" w:lineRule="auto"/>
        <w:ind w:left="1080"/>
        <w:rPr>
          <w:rFonts w:ascii="Times New Roman" w:hAnsi="Times New Roman" w:cs="Times New Roman"/>
          <w:sz w:val="24"/>
          <w:szCs w:val="24"/>
        </w:rPr>
      </w:pPr>
      <w:r w:rsidRPr="00823AE2">
        <w:rPr>
          <w:rFonts w:ascii="Times New Roman" w:hAnsi="Times New Roman" w:cs="Times New Roman"/>
          <w:sz w:val="24"/>
          <w:szCs w:val="24"/>
        </w:rPr>
        <w:t>Các Chi nhánh từ Quảng Nam trở về phía Nam: 08. 38218889</w:t>
      </w:r>
      <w:bookmarkStart w:id="4" w:name="_GoBack"/>
      <w:bookmarkEnd w:id="4"/>
    </w:p>
    <w:sectPr w:rsidR="00823AE2" w:rsidRPr="00823AE2" w:rsidSect="00952956">
      <w:headerReference w:type="default" r:id="rId56"/>
      <w:footerReference w:type="default" r:id="rId57"/>
      <w:pgSz w:w="11907" w:h="16840" w:code="9"/>
      <w:pgMar w:top="765" w:right="1107" w:bottom="900" w:left="1440" w:header="288" w:footer="14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9B9" w:rsidRDefault="008B09B9" w:rsidP="009D585E">
      <w:r>
        <w:separator/>
      </w:r>
    </w:p>
  </w:endnote>
  <w:endnote w:type="continuationSeparator" w:id="0">
    <w:p w:rsidR="008B09B9" w:rsidRDefault="008B09B9" w:rsidP="009D58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8806"/>
      <w:docPartObj>
        <w:docPartGallery w:val="Page Numbers (Bottom of Page)"/>
        <w:docPartUnique/>
      </w:docPartObj>
    </w:sdtPr>
    <w:sdtEndPr>
      <w:rPr>
        <w:b/>
        <w:sz w:val="24"/>
        <w:szCs w:val="24"/>
      </w:rPr>
    </w:sdtEndPr>
    <w:sdtContent>
      <w:p w:rsidR="00367178" w:rsidRDefault="00367178">
        <w:pPr>
          <w:pStyle w:val="Footer"/>
          <w:jc w:val="right"/>
        </w:pPr>
        <w:r w:rsidRPr="00292CD5">
          <w:rPr>
            <w:rFonts w:ascii="Arial" w:hAnsi="Arial" w:cs="Arial"/>
            <w:sz w:val="22"/>
            <w:szCs w:val="22"/>
          </w:rPr>
          <w:t xml:space="preserve"> </w:t>
        </w:r>
        <w:r w:rsidR="006D7E9C" w:rsidRPr="00292CD5">
          <w:rPr>
            <w:rFonts w:ascii="Arial" w:hAnsi="Arial" w:cs="Arial"/>
            <w:b/>
            <w:sz w:val="22"/>
            <w:szCs w:val="22"/>
          </w:rPr>
          <w:fldChar w:fldCharType="begin"/>
        </w:r>
        <w:r w:rsidRPr="00292CD5">
          <w:rPr>
            <w:rFonts w:ascii="Arial" w:hAnsi="Arial" w:cs="Arial"/>
            <w:b/>
            <w:sz w:val="22"/>
            <w:szCs w:val="22"/>
          </w:rPr>
          <w:instrText xml:space="preserve"> PAGE </w:instrText>
        </w:r>
        <w:r w:rsidR="006D7E9C" w:rsidRPr="00292CD5">
          <w:rPr>
            <w:rFonts w:ascii="Arial" w:hAnsi="Arial" w:cs="Arial"/>
            <w:b/>
            <w:sz w:val="22"/>
            <w:szCs w:val="22"/>
          </w:rPr>
          <w:fldChar w:fldCharType="separate"/>
        </w:r>
        <w:r w:rsidR="00714E76">
          <w:rPr>
            <w:rFonts w:ascii="Arial" w:hAnsi="Arial" w:cs="Arial"/>
            <w:b/>
            <w:noProof/>
            <w:sz w:val="22"/>
            <w:szCs w:val="22"/>
          </w:rPr>
          <w:t>3</w:t>
        </w:r>
        <w:r w:rsidR="006D7E9C" w:rsidRPr="00292CD5">
          <w:rPr>
            <w:rFonts w:ascii="Arial" w:hAnsi="Arial" w:cs="Arial"/>
            <w:b/>
            <w:sz w:val="22"/>
            <w:szCs w:val="22"/>
          </w:rPr>
          <w:fldChar w:fldCharType="end"/>
        </w:r>
        <w:r w:rsidRPr="00292CD5">
          <w:rPr>
            <w:rFonts w:ascii="Arial" w:hAnsi="Arial" w:cs="Arial"/>
            <w:b/>
            <w:sz w:val="22"/>
            <w:szCs w:val="22"/>
            <w:lang w:val="vi-VN"/>
          </w:rPr>
          <w:t>/</w:t>
        </w:r>
        <w:r w:rsidRPr="00292CD5">
          <w:rPr>
            <w:rFonts w:ascii="Arial" w:hAnsi="Arial" w:cs="Arial"/>
            <w:sz w:val="22"/>
            <w:szCs w:val="22"/>
          </w:rPr>
          <w:t xml:space="preserve"> </w:t>
        </w:r>
        <w:r w:rsidR="006D7E9C" w:rsidRPr="00292CD5">
          <w:rPr>
            <w:rFonts w:ascii="Arial" w:hAnsi="Arial" w:cs="Arial"/>
            <w:b/>
            <w:sz w:val="22"/>
            <w:szCs w:val="22"/>
          </w:rPr>
          <w:fldChar w:fldCharType="begin"/>
        </w:r>
        <w:r w:rsidRPr="00292CD5">
          <w:rPr>
            <w:rFonts w:ascii="Arial" w:hAnsi="Arial" w:cs="Arial"/>
            <w:b/>
            <w:sz w:val="22"/>
            <w:szCs w:val="22"/>
          </w:rPr>
          <w:instrText xml:space="preserve"> NUMPAGES  </w:instrText>
        </w:r>
        <w:r w:rsidR="006D7E9C" w:rsidRPr="00292CD5">
          <w:rPr>
            <w:rFonts w:ascii="Arial" w:hAnsi="Arial" w:cs="Arial"/>
            <w:b/>
            <w:sz w:val="22"/>
            <w:szCs w:val="22"/>
          </w:rPr>
          <w:fldChar w:fldCharType="separate"/>
        </w:r>
        <w:r w:rsidR="00714E76">
          <w:rPr>
            <w:rFonts w:ascii="Arial" w:hAnsi="Arial" w:cs="Arial"/>
            <w:b/>
            <w:noProof/>
            <w:sz w:val="22"/>
            <w:szCs w:val="22"/>
          </w:rPr>
          <w:t>11</w:t>
        </w:r>
        <w:r w:rsidR="006D7E9C" w:rsidRPr="00292CD5">
          <w:rPr>
            <w:rFonts w:ascii="Arial" w:hAnsi="Arial" w:cs="Arial"/>
            <w:b/>
            <w:sz w:val="22"/>
            <w:szCs w:val="22"/>
          </w:rPr>
          <w:fldChar w:fldCharType="end"/>
        </w:r>
      </w:p>
    </w:sdtContent>
  </w:sdt>
  <w:p w:rsidR="00367178" w:rsidRDefault="003671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9B9" w:rsidRDefault="008B09B9" w:rsidP="009D585E">
      <w:r>
        <w:separator/>
      </w:r>
    </w:p>
  </w:footnote>
  <w:footnote w:type="continuationSeparator" w:id="0">
    <w:p w:rsidR="008B09B9" w:rsidRDefault="008B09B9" w:rsidP="009D58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178" w:rsidRPr="00292CD5" w:rsidRDefault="007723F9" w:rsidP="007723F9">
    <w:pPr>
      <w:pStyle w:val="Header"/>
      <w:pBdr>
        <w:bottom w:val="single" w:sz="4" w:space="5" w:color="A5A5A5" w:themeColor="background1" w:themeShade="A5"/>
      </w:pBdr>
      <w:tabs>
        <w:tab w:val="left" w:pos="2580"/>
        <w:tab w:val="left" w:pos="2985"/>
      </w:tabs>
      <w:spacing w:after="120" w:line="276" w:lineRule="auto"/>
      <w:rPr>
        <w:rFonts w:ascii="Arial" w:hAnsi="Arial" w:cs="Arial"/>
        <w:b/>
        <w:i/>
        <w:color w:val="808080" w:themeColor="text1" w:themeTint="7F"/>
        <w:sz w:val="22"/>
        <w:szCs w:val="22"/>
      </w:rPr>
    </w:pPr>
    <w:r w:rsidRPr="00154486">
      <w:rPr>
        <w:noProof/>
      </w:rPr>
      <w:drawing>
        <wp:inline distT="0" distB="0" distL="0" distR="0">
          <wp:extent cx="1133061" cy="31150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42365" cy="314064"/>
                  </a:xfrm>
                  <a:prstGeom prst="rect">
                    <a:avLst/>
                  </a:prstGeom>
                </pic:spPr>
              </pic:pic>
            </a:graphicData>
          </a:graphic>
        </wp:inline>
      </w:drawing>
    </w:r>
    <w:r>
      <w:rPr>
        <w:rFonts w:ascii="Arial" w:hAnsi="Arial" w:cs="Arial"/>
        <w:b/>
        <w:i/>
        <w:color w:val="808080" w:themeColor="text1" w:themeTint="7F"/>
        <w:sz w:val="22"/>
        <w:szCs w:val="22"/>
      </w:rPr>
      <w:t xml:space="preserve">                                                          </w:t>
    </w:r>
    <w:r w:rsidR="00AC5F00">
      <w:rPr>
        <w:rFonts w:ascii="Arial" w:hAnsi="Arial" w:cs="Arial"/>
        <w:b/>
        <w:i/>
        <w:color w:val="808080" w:themeColor="text1" w:themeTint="7F"/>
        <w:sz w:val="22"/>
        <w:szCs w:val="22"/>
      </w:rPr>
      <w:t>Hướng dẫn giao dịch cho cán bộ BIDV</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FF9"/>
      </v:shape>
    </w:pict>
  </w:numPicBullet>
  <w:abstractNum w:abstractNumId="0">
    <w:nsid w:val="01053DB7"/>
    <w:multiLevelType w:val="hybridMultilevel"/>
    <w:tmpl w:val="F6E8E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51F6F"/>
    <w:multiLevelType w:val="hybridMultilevel"/>
    <w:tmpl w:val="1EC278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E20928"/>
    <w:multiLevelType w:val="hybridMultilevel"/>
    <w:tmpl w:val="F6E2F11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5BF15BF"/>
    <w:multiLevelType w:val="hybridMultilevel"/>
    <w:tmpl w:val="C4022D06"/>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
    <w:nsid w:val="11220A91"/>
    <w:multiLevelType w:val="hybridMultilevel"/>
    <w:tmpl w:val="5E3235C2"/>
    <w:lvl w:ilvl="0" w:tplc="AAFC1A06">
      <w:start w:val="1"/>
      <w:numFmt w:val="decimal"/>
      <w:lvlText w:val="%1."/>
      <w:lvlJc w:val="left"/>
      <w:pPr>
        <w:ind w:left="81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5529D0"/>
    <w:multiLevelType w:val="hybridMultilevel"/>
    <w:tmpl w:val="D132E322"/>
    <w:lvl w:ilvl="0" w:tplc="E9A058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E1101"/>
    <w:multiLevelType w:val="hybridMultilevel"/>
    <w:tmpl w:val="50740132"/>
    <w:lvl w:ilvl="0" w:tplc="59208B8E">
      <w:start w:val="1"/>
      <w:numFmt w:val="bullet"/>
      <w:pStyle w:val="ListParagraph"/>
      <w:lvlText w:val=""/>
      <w:lvlJc w:val="left"/>
      <w:pPr>
        <w:ind w:left="1440"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
    <w:nsid w:val="136C504A"/>
    <w:multiLevelType w:val="hybridMultilevel"/>
    <w:tmpl w:val="B79E9F9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69D2FA1"/>
    <w:multiLevelType w:val="hybridMultilevel"/>
    <w:tmpl w:val="D360BCFE"/>
    <w:lvl w:ilvl="0" w:tplc="AFD88644">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14B6D786">
      <w:start w:val="1"/>
      <w:numFmt w:val="bullet"/>
      <w:lvlText w:val="-"/>
      <w:lvlJc w:val="left"/>
      <w:pPr>
        <w:ind w:left="2340" w:hanging="360"/>
      </w:pPr>
      <w:rPr>
        <w:rFonts w:ascii="Arial" w:eastAsia="Times New Roman" w:hAnsi="Arial" w:cs="Arial" w:hint="default"/>
        <w:b w:val="0"/>
        <w:i w:val="0"/>
        <w:u w:val="none"/>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B3C36"/>
    <w:multiLevelType w:val="hybridMultilevel"/>
    <w:tmpl w:val="34483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DFC02C8"/>
    <w:multiLevelType w:val="hybridMultilevel"/>
    <w:tmpl w:val="038082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EA60B1"/>
    <w:multiLevelType w:val="hybridMultilevel"/>
    <w:tmpl w:val="56126C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493B19"/>
    <w:multiLevelType w:val="multilevel"/>
    <w:tmpl w:val="A4E0C06A"/>
    <w:lvl w:ilvl="0">
      <w:start w:val="1"/>
      <w:numFmt w:val="decimal"/>
      <w:pStyle w:val="cheading1"/>
      <w:lvlText w:val="%1."/>
      <w:lvlJc w:val="left"/>
      <w:pPr>
        <w:tabs>
          <w:tab w:val="num" w:pos="720"/>
        </w:tabs>
        <w:ind w:left="720" w:hanging="360"/>
      </w:pPr>
      <w:rPr>
        <w:rFonts w:hint="default"/>
      </w:rPr>
    </w:lvl>
    <w:lvl w:ilvl="1">
      <w:start w:val="1"/>
      <w:numFmt w:val="decimal"/>
      <w:pStyle w:val="cheading2"/>
      <w:isLgl/>
      <w:lvlText w:val="%1.%2."/>
      <w:lvlJc w:val="left"/>
      <w:pPr>
        <w:tabs>
          <w:tab w:val="num" w:pos="780"/>
        </w:tabs>
        <w:ind w:left="780" w:hanging="420"/>
      </w:pPr>
      <w:rPr>
        <w:rFonts w:hint="default"/>
      </w:rPr>
    </w:lvl>
    <w:lvl w:ilvl="2">
      <w:start w:val="1"/>
      <w:numFmt w:val="lowerLetter"/>
      <w:lvlText w:val="%3."/>
      <w:lvlJc w:val="left"/>
      <w:pPr>
        <w:tabs>
          <w:tab w:val="num" w:pos="1440"/>
        </w:tabs>
        <w:ind w:left="1440" w:hanging="720"/>
      </w:pPr>
      <w:rPr>
        <w:rFonts w:hint="default"/>
        <w:sz w:val="28"/>
        <w:szCs w:val="28"/>
      </w:rPr>
    </w:lvl>
    <w:lvl w:ilvl="3">
      <w:start w:val="1"/>
      <w:numFmt w:val="decimal"/>
      <w:pStyle w:val="cheading4"/>
      <w:isLgl/>
      <w:lvlText w:val="%1.%2.%3.%4."/>
      <w:lvlJc w:val="left"/>
      <w:pPr>
        <w:tabs>
          <w:tab w:val="num" w:pos="1440"/>
        </w:tabs>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nsid w:val="25AB5166"/>
    <w:multiLevelType w:val="multilevel"/>
    <w:tmpl w:val="AB847618"/>
    <w:lvl w:ilvl="0">
      <w:start w:val="1"/>
      <w:numFmt w:val="decimal"/>
      <w:lvlText w:val="%1."/>
      <w:lvlJc w:val="left"/>
      <w:pPr>
        <w:ind w:left="144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6120" w:hanging="2160"/>
      </w:pPr>
      <w:rPr>
        <w:rFonts w:hint="default"/>
      </w:rPr>
    </w:lvl>
  </w:abstractNum>
  <w:abstractNum w:abstractNumId="14">
    <w:nsid w:val="2B062DAA"/>
    <w:multiLevelType w:val="hybridMultilevel"/>
    <w:tmpl w:val="B792DBF0"/>
    <w:lvl w:ilvl="0" w:tplc="7942383C">
      <w:numFmt w:val="bullet"/>
      <w:lvlText w:val="-"/>
      <w:lvlJc w:val="left"/>
      <w:pPr>
        <w:ind w:left="3240" w:hanging="360"/>
      </w:pPr>
      <w:rPr>
        <w:rFonts w:ascii="Arial" w:eastAsia="Times New Roman" w:hAnsi="Arial" w:cs="Arial" w:hint="default"/>
        <w:color w:val="auto"/>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5">
    <w:nsid w:val="2DD9206C"/>
    <w:multiLevelType w:val="hybridMultilevel"/>
    <w:tmpl w:val="0D00112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1607CF0"/>
    <w:multiLevelType w:val="hybridMultilevel"/>
    <w:tmpl w:val="BDC6E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3B0A84"/>
    <w:multiLevelType w:val="hybridMultilevel"/>
    <w:tmpl w:val="F6E2F11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5500562"/>
    <w:multiLevelType w:val="hybridMultilevel"/>
    <w:tmpl w:val="7BC4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112283"/>
    <w:multiLevelType w:val="hybridMultilevel"/>
    <w:tmpl w:val="24F4EEDC"/>
    <w:lvl w:ilvl="0" w:tplc="04090013">
      <w:start w:val="1"/>
      <w:numFmt w:val="upperRoman"/>
      <w:pStyle w:val="Heading1"/>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30002B"/>
    <w:multiLevelType w:val="hybridMultilevel"/>
    <w:tmpl w:val="3AA8BE4A"/>
    <w:lvl w:ilvl="0" w:tplc="B2308274">
      <w:start w:val="6"/>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489E1951"/>
    <w:multiLevelType w:val="hybridMultilevel"/>
    <w:tmpl w:val="F78414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D851CA6"/>
    <w:multiLevelType w:val="hybridMultilevel"/>
    <w:tmpl w:val="20D86B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9C0A0D"/>
    <w:multiLevelType w:val="hybridMultilevel"/>
    <w:tmpl w:val="955C5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6967FC1"/>
    <w:multiLevelType w:val="multilevel"/>
    <w:tmpl w:val="B128D9DC"/>
    <w:lvl w:ilvl="0">
      <w:start w:val="1"/>
      <w:numFmt w:val="upperRoman"/>
      <w:lvlText w:val="%1."/>
      <w:lvlJc w:val="left"/>
      <w:pPr>
        <w:ind w:left="1080" w:hanging="72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5">
    <w:nsid w:val="5C917B87"/>
    <w:multiLevelType w:val="hybridMultilevel"/>
    <w:tmpl w:val="5D20EC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8804EE0"/>
    <w:multiLevelType w:val="hybridMultilevel"/>
    <w:tmpl w:val="5BDEB102"/>
    <w:lvl w:ilvl="0" w:tplc="20AA9646">
      <w:start w:val="1"/>
      <w:numFmt w:val="lowerLetter"/>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543FC9"/>
    <w:multiLevelType w:val="hybridMultilevel"/>
    <w:tmpl w:val="F624593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C11D5D"/>
    <w:multiLevelType w:val="hybridMultilevel"/>
    <w:tmpl w:val="530A28E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CAE72AE"/>
    <w:multiLevelType w:val="hybridMultilevel"/>
    <w:tmpl w:val="8042DE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F8157CB"/>
    <w:multiLevelType w:val="hybridMultilevel"/>
    <w:tmpl w:val="EE96799C"/>
    <w:lvl w:ilvl="0" w:tplc="04090015">
      <w:start w:val="1"/>
      <w:numFmt w:val="upperLetter"/>
      <w:lvlText w:val="%1."/>
      <w:lvlJc w:val="left"/>
      <w:pPr>
        <w:ind w:left="720" w:hanging="360"/>
      </w:pPr>
      <w:rPr>
        <w:rFonts w:hint="default"/>
        <w:b w:val="0"/>
        <w:i w:val="0"/>
      </w:rPr>
    </w:lvl>
    <w:lvl w:ilvl="1" w:tplc="04090019">
      <w:start w:val="1"/>
      <w:numFmt w:val="lowerLetter"/>
      <w:lvlText w:val="%2."/>
      <w:lvlJc w:val="left"/>
      <w:pPr>
        <w:ind w:left="1440" w:hanging="360"/>
      </w:pPr>
    </w:lvl>
    <w:lvl w:ilvl="2" w:tplc="14B6D786">
      <w:start w:val="1"/>
      <w:numFmt w:val="bullet"/>
      <w:lvlText w:val="-"/>
      <w:lvlJc w:val="left"/>
      <w:pPr>
        <w:ind w:left="2340" w:hanging="360"/>
      </w:pPr>
      <w:rPr>
        <w:rFonts w:ascii="Arial" w:eastAsia="Times New Roman" w:hAnsi="Arial" w:cs="Arial" w:hint="default"/>
        <w:b w:val="0"/>
        <w:i w:val="0"/>
        <w:u w:val="none"/>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9"/>
  </w:num>
  <w:num w:numId="3">
    <w:abstractNumId w:val="23"/>
  </w:num>
  <w:num w:numId="4">
    <w:abstractNumId w:val="9"/>
  </w:num>
  <w:num w:numId="5">
    <w:abstractNumId w:val="2"/>
  </w:num>
  <w:num w:numId="6">
    <w:abstractNumId w:val="3"/>
  </w:num>
  <w:num w:numId="7">
    <w:abstractNumId w:val="17"/>
  </w:num>
  <w:num w:numId="8">
    <w:abstractNumId w:val="24"/>
  </w:num>
  <w:num w:numId="9">
    <w:abstractNumId w:val="10"/>
  </w:num>
  <w:num w:numId="10">
    <w:abstractNumId w:val="5"/>
  </w:num>
  <w:num w:numId="11">
    <w:abstractNumId w:val="13"/>
  </w:num>
  <w:num w:numId="12">
    <w:abstractNumId w:val="20"/>
  </w:num>
  <w:num w:numId="13">
    <w:abstractNumId w:val="6"/>
  </w:num>
  <w:num w:numId="14">
    <w:abstractNumId w:val="6"/>
  </w:num>
  <w:num w:numId="15">
    <w:abstractNumId w:val="6"/>
  </w:num>
  <w:num w:numId="16">
    <w:abstractNumId w:val="6"/>
  </w:num>
  <w:num w:numId="17">
    <w:abstractNumId w:val="14"/>
  </w:num>
  <w:num w:numId="18">
    <w:abstractNumId w:val="29"/>
  </w:num>
  <w:num w:numId="19">
    <w:abstractNumId w:val="11"/>
  </w:num>
  <w:num w:numId="20">
    <w:abstractNumId w:val="8"/>
  </w:num>
  <w:num w:numId="21">
    <w:abstractNumId w:val="18"/>
  </w:num>
  <w:num w:numId="22">
    <w:abstractNumId w:val="0"/>
  </w:num>
  <w:num w:numId="23">
    <w:abstractNumId w:val="26"/>
  </w:num>
  <w:num w:numId="24">
    <w:abstractNumId w:val="6"/>
  </w:num>
  <w:num w:numId="25">
    <w:abstractNumId w:val="30"/>
  </w:num>
  <w:num w:numId="26">
    <w:abstractNumId w:val="6"/>
  </w:num>
  <w:num w:numId="27">
    <w:abstractNumId w:val="7"/>
  </w:num>
  <w:num w:numId="28">
    <w:abstractNumId w:val="4"/>
  </w:num>
  <w:num w:numId="29">
    <w:abstractNumId w:val="22"/>
  </w:num>
  <w:num w:numId="30">
    <w:abstractNumId w:val="6"/>
  </w:num>
  <w:num w:numId="31">
    <w:abstractNumId w:val="16"/>
  </w:num>
  <w:num w:numId="32">
    <w:abstractNumId w:val="1"/>
  </w:num>
  <w:num w:numId="33">
    <w:abstractNumId w:val="28"/>
  </w:num>
  <w:num w:numId="34">
    <w:abstractNumId w:val="21"/>
  </w:num>
  <w:num w:numId="35">
    <w:abstractNumId w:val="12"/>
  </w:num>
  <w:num w:numId="36">
    <w:abstractNumId w:val="27"/>
  </w:num>
  <w:num w:numId="37">
    <w:abstractNumId w:val="15"/>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6"/>
  </w:num>
  <w:num w:numId="42">
    <w:abstractNumId w:val="6"/>
  </w:num>
  <w:num w:numId="43">
    <w:abstractNumId w:val="6"/>
  </w:num>
  <w:num w:numId="44">
    <w:abstractNumId w:val="2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grammar="clean"/>
  <w:defaultTabStop w:val="720"/>
  <w:drawingGridHorizontalSpacing w:val="12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697F1D"/>
    <w:rsid w:val="0000331E"/>
    <w:rsid w:val="00003321"/>
    <w:rsid w:val="00006B68"/>
    <w:rsid w:val="000200C1"/>
    <w:rsid w:val="00025DFE"/>
    <w:rsid w:val="00027D10"/>
    <w:rsid w:val="000332E0"/>
    <w:rsid w:val="00034F1D"/>
    <w:rsid w:val="0003557E"/>
    <w:rsid w:val="0004658F"/>
    <w:rsid w:val="00052482"/>
    <w:rsid w:val="000529DC"/>
    <w:rsid w:val="000535E3"/>
    <w:rsid w:val="00054635"/>
    <w:rsid w:val="00072600"/>
    <w:rsid w:val="00084FA4"/>
    <w:rsid w:val="00094A34"/>
    <w:rsid w:val="000A498C"/>
    <w:rsid w:val="000A74FB"/>
    <w:rsid w:val="000B6448"/>
    <w:rsid w:val="000B7ACF"/>
    <w:rsid w:val="000C7C47"/>
    <w:rsid w:val="000D2019"/>
    <w:rsid w:val="000E60B3"/>
    <w:rsid w:val="000E71FA"/>
    <w:rsid w:val="000F2CF4"/>
    <w:rsid w:val="001034AE"/>
    <w:rsid w:val="00112C54"/>
    <w:rsid w:val="001158B3"/>
    <w:rsid w:val="001166C6"/>
    <w:rsid w:val="001235AE"/>
    <w:rsid w:val="001241E6"/>
    <w:rsid w:val="001269B3"/>
    <w:rsid w:val="00127672"/>
    <w:rsid w:val="00147385"/>
    <w:rsid w:val="001555B6"/>
    <w:rsid w:val="001600F8"/>
    <w:rsid w:val="00161AA4"/>
    <w:rsid w:val="00164575"/>
    <w:rsid w:val="00167FE6"/>
    <w:rsid w:val="00172CD1"/>
    <w:rsid w:val="00172EE0"/>
    <w:rsid w:val="00182639"/>
    <w:rsid w:val="001836E8"/>
    <w:rsid w:val="00187040"/>
    <w:rsid w:val="00190F6A"/>
    <w:rsid w:val="00191818"/>
    <w:rsid w:val="001918DD"/>
    <w:rsid w:val="00192AE1"/>
    <w:rsid w:val="00196535"/>
    <w:rsid w:val="001B6D4F"/>
    <w:rsid w:val="001B6FB2"/>
    <w:rsid w:val="001C0846"/>
    <w:rsid w:val="001C323B"/>
    <w:rsid w:val="001D06E7"/>
    <w:rsid w:val="001D2075"/>
    <w:rsid w:val="001E579D"/>
    <w:rsid w:val="001E5F0D"/>
    <w:rsid w:val="001E69BD"/>
    <w:rsid w:val="00210BD9"/>
    <w:rsid w:val="00214737"/>
    <w:rsid w:val="00220DA7"/>
    <w:rsid w:val="0022339E"/>
    <w:rsid w:val="002270B5"/>
    <w:rsid w:val="00232FC1"/>
    <w:rsid w:val="00235CB2"/>
    <w:rsid w:val="0024231A"/>
    <w:rsid w:val="0025180B"/>
    <w:rsid w:val="0025688D"/>
    <w:rsid w:val="00261294"/>
    <w:rsid w:val="00264155"/>
    <w:rsid w:val="002652CF"/>
    <w:rsid w:val="002706CC"/>
    <w:rsid w:val="00280DF7"/>
    <w:rsid w:val="00286088"/>
    <w:rsid w:val="00286430"/>
    <w:rsid w:val="00292CD5"/>
    <w:rsid w:val="002B0C21"/>
    <w:rsid w:val="002B17DF"/>
    <w:rsid w:val="002B3FE4"/>
    <w:rsid w:val="002C645B"/>
    <w:rsid w:val="002D09C1"/>
    <w:rsid w:val="002D0BF4"/>
    <w:rsid w:val="002D100E"/>
    <w:rsid w:val="002D1AD7"/>
    <w:rsid w:val="002D2380"/>
    <w:rsid w:val="002D2B8E"/>
    <w:rsid w:val="002D4577"/>
    <w:rsid w:val="002D5B15"/>
    <w:rsid w:val="002D6725"/>
    <w:rsid w:val="002E1DAD"/>
    <w:rsid w:val="002E3015"/>
    <w:rsid w:val="002E31F1"/>
    <w:rsid w:val="002E5788"/>
    <w:rsid w:val="003070AE"/>
    <w:rsid w:val="00310BB9"/>
    <w:rsid w:val="00314184"/>
    <w:rsid w:val="003163ED"/>
    <w:rsid w:val="003174BF"/>
    <w:rsid w:val="00322E66"/>
    <w:rsid w:val="003258C0"/>
    <w:rsid w:val="003265D2"/>
    <w:rsid w:val="0033069B"/>
    <w:rsid w:val="00331D48"/>
    <w:rsid w:val="00337BD4"/>
    <w:rsid w:val="00355D4B"/>
    <w:rsid w:val="003615E2"/>
    <w:rsid w:val="0036223B"/>
    <w:rsid w:val="00367178"/>
    <w:rsid w:val="00372E09"/>
    <w:rsid w:val="00373550"/>
    <w:rsid w:val="003747DF"/>
    <w:rsid w:val="0038068A"/>
    <w:rsid w:val="00382252"/>
    <w:rsid w:val="003826A9"/>
    <w:rsid w:val="00382917"/>
    <w:rsid w:val="00390153"/>
    <w:rsid w:val="00391243"/>
    <w:rsid w:val="003A0304"/>
    <w:rsid w:val="003A2651"/>
    <w:rsid w:val="003A4715"/>
    <w:rsid w:val="003B43BF"/>
    <w:rsid w:val="003B4DC6"/>
    <w:rsid w:val="003C08C4"/>
    <w:rsid w:val="003C402F"/>
    <w:rsid w:val="003C4E54"/>
    <w:rsid w:val="003C5DEF"/>
    <w:rsid w:val="003D6E96"/>
    <w:rsid w:val="003F5C48"/>
    <w:rsid w:val="00405F9A"/>
    <w:rsid w:val="004108FA"/>
    <w:rsid w:val="00411601"/>
    <w:rsid w:val="00416D9A"/>
    <w:rsid w:val="004229E0"/>
    <w:rsid w:val="00422EEB"/>
    <w:rsid w:val="004242BD"/>
    <w:rsid w:val="00427965"/>
    <w:rsid w:val="00430978"/>
    <w:rsid w:val="004326A7"/>
    <w:rsid w:val="0045143E"/>
    <w:rsid w:val="00451957"/>
    <w:rsid w:val="00457388"/>
    <w:rsid w:val="0046057B"/>
    <w:rsid w:val="004610B4"/>
    <w:rsid w:val="00466E45"/>
    <w:rsid w:val="004676A3"/>
    <w:rsid w:val="0047359A"/>
    <w:rsid w:val="0047444C"/>
    <w:rsid w:val="00480A49"/>
    <w:rsid w:val="00480F9D"/>
    <w:rsid w:val="0048741A"/>
    <w:rsid w:val="00490B77"/>
    <w:rsid w:val="0049472A"/>
    <w:rsid w:val="004960F1"/>
    <w:rsid w:val="004A1015"/>
    <w:rsid w:val="004A286E"/>
    <w:rsid w:val="004A5E80"/>
    <w:rsid w:val="004B257C"/>
    <w:rsid w:val="004B565B"/>
    <w:rsid w:val="004C0065"/>
    <w:rsid w:val="004C1742"/>
    <w:rsid w:val="004C332E"/>
    <w:rsid w:val="004C67AF"/>
    <w:rsid w:val="004C7929"/>
    <w:rsid w:val="004D58CC"/>
    <w:rsid w:val="004E345A"/>
    <w:rsid w:val="004F0810"/>
    <w:rsid w:val="004F6344"/>
    <w:rsid w:val="004F7D22"/>
    <w:rsid w:val="00501746"/>
    <w:rsid w:val="00501AD6"/>
    <w:rsid w:val="005170DB"/>
    <w:rsid w:val="00517D85"/>
    <w:rsid w:val="00523201"/>
    <w:rsid w:val="00523210"/>
    <w:rsid w:val="005340C8"/>
    <w:rsid w:val="00535D93"/>
    <w:rsid w:val="005374E8"/>
    <w:rsid w:val="00543F21"/>
    <w:rsid w:val="00552CCC"/>
    <w:rsid w:val="00554A67"/>
    <w:rsid w:val="005812ED"/>
    <w:rsid w:val="00590C21"/>
    <w:rsid w:val="0059758E"/>
    <w:rsid w:val="005A4F17"/>
    <w:rsid w:val="005A7349"/>
    <w:rsid w:val="005B0A40"/>
    <w:rsid w:val="005C5212"/>
    <w:rsid w:val="005D5699"/>
    <w:rsid w:val="005E1046"/>
    <w:rsid w:val="005E4C6B"/>
    <w:rsid w:val="005E5143"/>
    <w:rsid w:val="005E7582"/>
    <w:rsid w:val="005F4FEC"/>
    <w:rsid w:val="00600DF9"/>
    <w:rsid w:val="00611F55"/>
    <w:rsid w:val="00613939"/>
    <w:rsid w:val="00614281"/>
    <w:rsid w:val="0061431C"/>
    <w:rsid w:val="00620121"/>
    <w:rsid w:val="0062718B"/>
    <w:rsid w:val="00636ADA"/>
    <w:rsid w:val="00642F51"/>
    <w:rsid w:val="006509C0"/>
    <w:rsid w:val="00657EA9"/>
    <w:rsid w:val="00663EC7"/>
    <w:rsid w:val="0066604F"/>
    <w:rsid w:val="00680E60"/>
    <w:rsid w:val="00684A05"/>
    <w:rsid w:val="006903EF"/>
    <w:rsid w:val="00693A88"/>
    <w:rsid w:val="00697F1D"/>
    <w:rsid w:val="006A10D6"/>
    <w:rsid w:val="006A2292"/>
    <w:rsid w:val="006A4443"/>
    <w:rsid w:val="006A697F"/>
    <w:rsid w:val="006B29C6"/>
    <w:rsid w:val="006C14DA"/>
    <w:rsid w:val="006C2860"/>
    <w:rsid w:val="006C5316"/>
    <w:rsid w:val="006D7E9C"/>
    <w:rsid w:val="006F3909"/>
    <w:rsid w:val="006F7BDB"/>
    <w:rsid w:val="007018FD"/>
    <w:rsid w:val="00704494"/>
    <w:rsid w:val="00704D46"/>
    <w:rsid w:val="007116BD"/>
    <w:rsid w:val="00714E76"/>
    <w:rsid w:val="00717698"/>
    <w:rsid w:val="007210EE"/>
    <w:rsid w:val="00730F08"/>
    <w:rsid w:val="00734366"/>
    <w:rsid w:val="00747D48"/>
    <w:rsid w:val="0075209A"/>
    <w:rsid w:val="00752ECF"/>
    <w:rsid w:val="007549F5"/>
    <w:rsid w:val="00756D7C"/>
    <w:rsid w:val="007628F0"/>
    <w:rsid w:val="00767698"/>
    <w:rsid w:val="00770653"/>
    <w:rsid w:val="007723F9"/>
    <w:rsid w:val="00774719"/>
    <w:rsid w:val="00784837"/>
    <w:rsid w:val="0078661D"/>
    <w:rsid w:val="007A5DB8"/>
    <w:rsid w:val="007B0A5A"/>
    <w:rsid w:val="007B446B"/>
    <w:rsid w:val="007B48A3"/>
    <w:rsid w:val="007C4F5F"/>
    <w:rsid w:val="007D340E"/>
    <w:rsid w:val="007D3CEC"/>
    <w:rsid w:val="007E24F3"/>
    <w:rsid w:val="007F5874"/>
    <w:rsid w:val="0081270E"/>
    <w:rsid w:val="00814AFA"/>
    <w:rsid w:val="008203F7"/>
    <w:rsid w:val="00821F54"/>
    <w:rsid w:val="00823AE2"/>
    <w:rsid w:val="00824EC7"/>
    <w:rsid w:val="00825A83"/>
    <w:rsid w:val="00830895"/>
    <w:rsid w:val="00830B9B"/>
    <w:rsid w:val="00831ECA"/>
    <w:rsid w:val="00834B8E"/>
    <w:rsid w:val="008362D0"/>
    <w:rsid w:val="0083701C"/>
    <w:rsid w:val="00857E69"/>
    <w:rsid w:val="00863118"/>
    <w:rsid w:val="00867ABA"/>
    <w:rsid w:val="00874163"/>
    <w:rsid w:val="00876724"/>
    <w:rsid w:val="00876CE8"/>
    <w:rsid w:val="008811D0"/>
    <w:rsid w:val="008818C9"/>
    <w:rsid w:val="008B09B9"/>
    <w:rsid w:val="008B1802"/>
    <w:rsid w:val="008B4F71"/>
    <w:rsid w:val="008B5B7D"/>
    <w:rsid w:val="008B7571"/>
    <w:rsid w:val="008D2A36"/>
    <w:rsid w:val="008F2333"/>
    <w:rsid w:val="008F635D"/>
    <w:rsid w:val="009025B1"/>
    <w:rsid w:val="00902A00"/>
    <w:rsid w:val="00902F23"/>
    <w:rsid w:val="00906EA7"/>
    <w:rsid w:val="009215F0"/>
    <w:rsid w:val="00922A49"/>
    <w:rsid w:val="00930503"/>
    <w:rsid w:val="00931D14"/>
    <w:rsid w:val="00933009"/>
    <w:rsid w:val="00936558"/>
    <w:rsid w:val="0094592E"/>
    <w:rsid w:val="0094756F"/>
    <w:rsid w:val="00950CE5"/>
    <w:rsid w:val="00952956"/>
    <w:rsid w:val="00960748"/>
    <w:rsid w:val="009616FA"/>
    <w:rsid w:val="009671C0"/>
    <w:rsid w:val="009828DE"/>
    <w:rsid w:val="0098776F"/>
    <w:rsid w:val="0099347A"/>
    <w:rsid w:val="00996066"/>
    <w:rsid w:val="0099656B"/>
    <w:rsid w:val="0099798B"/>
    <w:rsid w:val="009A2A18"/>
    <w:rsid w:val="009B5C6A"/>
    <w:rsid w:val="009B5E4F"/>
    <w:rsid w:val="009B7A8E"/>
    <w:rsid w:val="009C250E"/>
    <w:rsid w:val="009C6A9D"/>
    <w:rsid w:val="009C7162"/>
    <w:rsid w:val="009D053F"/>
    <w:rsid w:val="009D3986"/>
    <w:rsid w:val="009D585E"/>
    <w:rsid w:val="009D6D86"/>
    <w:rsid w:val="009E0A4A"/>
    <w:rsid w:val="009E4592"/>
    <w:rsid w:val="009E655C"/>
    <w:rsid w:val="009F1E79"/>
    <w:rsid w:val="009F20DB"/>
    <w:rsid w:val="009F2897"/>
    <w:rsid w:val="009F7E41"/>
    <w:rsid w:val="009F7EB9"/>
    <w:rsid w:val="00A20599"/>
    <w:rsid w:val="00A20E43"/>
    <w:rsid w:val="00A2542D"/>
    <w:rsid w:val="00A31923"/>
    <w:rsid w:val="00A33BF6"/>
    <w:rsid w:val="00A34C5B"/>
    <w:rsid w:val="00A44EE8"/>
    <w:rsid w:val="00A50BF5"/>
    <w:rsid w:val="00A61B3B"/>
    <w:rsid w:val="00A666B5"/>
    <w:rsid w:val="00A805F7"/>
    <w:rsid w:val="00A83694"/>
    <w:rsid w:val="00A84822"/>
    <w:rsid w:val="00A91DFB"/>
    <w:rsid w:val="00A954CB"/>
    <w:rsid w:val="00A959DC"/>
    <w:rsid w:val="00A95E4C"/>
    <w:rsid w:val="00A96738"/>
    <w:rsid w:val="00AA1A4E"/>
    <w:rsid w:val="00AA1D3A"/>
    <w:rsid w:val="00AA2239"/>
    <w:rsid w:val="00AA3D93"/>
    <w:rsid w:val="00AA6FE5"/>
    <w:rsid w:val="00AB3CA1"/>
    <w:rsid w:val="00AC1198"/>
    <w:rsid w:val="00AC5F00"/>
    <w:rsid w:val="00AC77B0"/>
    <w:rsid w:val="00AD304A"/>
    <w:rsid w:val="00AD3CF8"/>
    <w:rsid w:val="00AD7402"/>
    <w:rsid w:val="00AE1D7D"/>
    <w:rsid w:val="00AE5F74"/>
    <w:rsid w:val="00AF228A"/>
    <w:rsid w:val="00B15C7B"/>
    <w:rsid w:val="00B2495F"/>
    <w:rsid w:val="00B44061"/>
    <w:rsid w:val="00B452A6"/>
    <w:rsid w:val="00B45887"/>
    <w:rsid w:val="00B50D26"/>
    <w:rsid w:val="00B5359E"/>
    <w:rsid w:val="00B87E10"/>
    <w:rsid w:val="00BA79CE"/>
    <w:rsid w:val="00BA7C21"/>
    <w:rsid w:val="00BB790F"/>
    <w:rsid w:val="00BC2428"/>
    <w:rsid w:val="00BC5A80"/>
    <w:rsid w:val="00BE111D"/>
    <w:rsid w:val="00BF31E9"/>
    <w:rsid w:val="00BF692F"/>
    <w:rsid w:val="00BF7779"/>
    <w:rsid w:val="00BF79A9"/>
    <w:rsid w:val="00C03564"/>
    <w:rsid w:val="00C05829"/>
    <w:rsid w:val="00C24322"/>
    <w:rsid w:val="00C24A03"/>
    <w:rsid w:val="00C25104"/>
    <w:rsid w:val="00C37BBB"/>
    <w:rsid w:val="00C47F75"/>
    <w:rsid w:val="00C53264"/>
    <w:rsid w:val="00C5499E"/>
    <w:rsid w:val="00C63325"/>
    <w:rsid w:val="00C73391"/>
    <w:rsid w:val="00C73E50"/>
    <w:rsid w:val="00C746EA"/>
    <w:rsid w:val="00C83645"/>
    <w:rsid w:val="00C86A71"/>
    <w:rsid w:val="00C87B30"/>
    <w:rsid w:val="00C932D1"/>
    <w:rsid w:val="00CA14B7"/>
    <w:rsid w:val="00CB6FD1"/>
    <w:rsid w:val="00CD3AE7"/>
    <w:rsid w:val="00CD3CD3"/>
    <w:rsid w:val="00CD6322"/>
    <w:rsid w:val="00CE389C"/>
    <w:rsid w:val="00D06B38"/>
    <w:rsid w:val="00D07F75"/>
    <w:rsid w:val="00D10AF2"/>
    <w:rsid w:val="00D10FED"/>
    <w:rsid w:val="00D13030"/>
    <w:rsid w:val="00D13148"/>
    <w:rsid w:val="00D261ED"/>
    <w:rsid w:val="00D278B7"/>
    <w:rsid w:val="00D32706"/>
    <w:rsid w:val="00D3444B"/>
    <w:rsid w:val="00D42AB6"/>
    <w:rsid w:val="00D4454D"/>
    <w:rsid w:val="00D46F72"/>
    <w:rsid w:val="00D51713"/>
    <w:rsid w:val="00D51C46"/>
    <w:rsid w:val="00D5367F"/>
    <w:rsid w:val="00D5639A"/>
    <w:rsid w:val="00D60356"/>
    <w:rsid w:val="00D61723"/>
    <w:rsid w:val="00D67EE8"/>
    <w:rsid w:val="00D86468"/>
    <w:rsid w:val="00D87B39"/>
    <w:rsid w:val="00DA13FD"/>
    <w:rsid w:val="00DA51CA"/>
    <w:rsid w:val="00DA5726"/>
    <w:rsid w:val="00DB281D"/>
    <w:rsid w:val="00DD3644"/>
    <w:rsid w:val="00DD4029"/>
    <w:rsid w:val="00DD6B71"/>
    <w:rsid w:val="00DD7B31"/>
    <w:rsid w:val="00DE178C"/>
    <w:rsid w:val="00DE3619"/>
    <w:rsid w:val="00DE369C"/>
    <w:rsid w:val="00DE6EDF"/>
    <w:rsid w:val="00DE7A2A"/>
    <w:rsid w:val="00E077D8"/>
    <w:rsid w:val="00E12340"/>
    <w:rsid w:val="00E13787"/>
    <w:rsid w:val="00E228E8"/>
    <w:rsid w:val="00E33C8F"/>
    <w:rsid w:val="00E34550"/>
    <w:rsid w:val="00E50528"/>
    <w:rsid w:val="00E50A3E"/>
    <w:rsid w:val="00E54253"/>
    <w:rsid w:val="00E55CEF"/>
    <w:rsid w:val="00E56EF3"/>
    <w:rsid w:val="00E61CC4"/>
    <w:rsid w:val="00E636DE"/>
    <w:rsid w:val="00E670AA"/>
    <w:rsid w:val="00E675FA"/>
    <w:rsid w:val="00E676AA"/>
    <w:rsid w:val="00E803AB"/>
    <w:rsid w:val="00E81127"/>
    <w:rsid w:val="00E8433E"/>
    <w:rsid w:val="00E958FA"/>
    <w:rsid w:val="00EA2D0B"/>
    <w:rsid w:val="00EA4BAA"/>
    <w:rsid w:val="00EA51CA"/>
    <w:rsid w:val="00EB3254"/>
    <w:rsid w:val="00EB5701"/>
    <w:rsid w:val="00EB5ABC"/>
    <w:rsid w:val="00EB5D7D"/>
    <w:rsid w:val="00EB69F0"/>
    <w:rsid w:val="00EC30F4"/>
    <w:rsid w:val="00ED7FC3"/>
    <w:rsid w:val="00EE16F1"/>
    <w:rsid w:val="00EF27FF"/>
    <w:rsid w:val="00EF4D24"/>
    <w:rsid w:val="00F00A0F"/>
    <w:rsid w:val="00F12776"/>
    <w:rsid w:val="00F131F7"/>
    <w:rsid w:val="00F16F63"/>
    <w:rsid w:val="00F30914"/>
    <w:rsid w:val="00F325D4"/>
    <w:rsid w:val="00F4320C"/>
    <w:rsid w:val="00F608E2"/>
    <w:rsid w:val="00F622EE"/>
    <w:rsid w:val="00F665BB"/>
    <w:rsid w:val="00F729F4"/>
    <w:rsid w:val="00F8299F"/>
    <w:rsid w:val="00F90152"/>
    <w:rsid w:val="00F911B5"/>
    <w:rsid w:val="00FB0578"/>
    <w:rsid w:val="00FB105C"/>
    <w:rsid w:val="00FB1925"/>
    <w:rsid w:val="00FB5F77"/>
    <w:rsid w:val="00FC1403"/>
    <w:rsid w:val="00FC542C"/>
    <w:rsid w:val="00FD06DD"/>
    <w:rsid w:val="00FD4008"/>
    <w:rsid w:val="00FE1096"/>
    <w:rsid w:val="00FE27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F1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258C0"/>
    <w:pPr>
      <w:numPr>
        <w:numId w:val="2"/>
      </w:numPr>
      <w:spacing w:before="120" w:after="120" w:line="288" w:lineRule="auto"/>
      <w:jc w:val="both"/>
      <w:outlineLvl w:val="0"/>
    </w:pPr>
    <w:rPr>
      <w:rFonts w:ascii="Arial" w:hAnsi="Arial" w:cs="Arial"/>
      <w:b/>
      <w:spacing w:val="-4"/>
      <w:sz w:val="22"/>
      <w:szCs w:val="22"/>
    </w:rPr>
  </w:style>
  <w:style w:type="paragraph" w:styleId="Heading5">
    <w:name w:val="heading 5"/>
    <w:basedOn w:val="Normal"/>
    <w:next w:val="Normal"/>
    <w:link w:val="Heading5Char"/>
    <w:qFormat/>
    <w:rsid w:val="00697F1D"/>
    <w:pPr>
      <w:spacing w:before="240" w:after="60"/>
      <w:outlineLvl w:val="4"/>
    </w:pPr>
    <w:rPr>
      <w:b/>
      <w:bCs/>
      <w:i/>
      <w:iCs/>
      <w:w w:val="90"/>
      <w:sz w:val="26"/>
      <w:szCs w:val="26"/>
    </w:rPr>
  </w:style>
  <w:style w:type="paragraph" w:styleId="Heading9">
    <w:name w:val="heading 9"/>
    <w:basedOn w:val="Normal"/>
    <w:next w:val="Normal"/>
    <w:link w:val="Heading9Char"/>
    <w:uiPriority w:val="9"/>
    <w:semiHidden/>
    <w:unhideWhenUsed/>
    <w:qFormat/>
    <w:rsid w:val="00752EC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97F1D"/>
    <w:rPr>
      <w:rFonts w:ascii="Times New Roman" w:eastAsia="Times New Roman" w:hAnsi="Times New Roman" w:cs="Times New Roman"/>
      <w:b/>
      <w:bCs/>
      <w:i/>
      <w:iCs/>
      <w:w w:val="90"/>
      <w:sz w:val="26"/>
      <w:szCs w:val="26"/>
    </w:rPr>
  </w:style>
  <w:style w:type="paragraph" w:styleId="BodyTextIndent">
    <w:name w:val="Body Text Indent"/>
    <w:basedOn w:val="Normal"/>
    <w:link w:val="BodyTextIndentChar"/>
    <w:rsid w:val="00752ECF"/>
    <w:pPr>
      <w:ind w:firstLine="709"/>
      <w:jc w:val="both"/>
    </w:pPr>
    <w:rPr>
      <w:rFonts w:ascii=".VnTime" w:hAnsi=".VnTime"/>
      <w:sz w:val="28"/>
    </w:rPr>
  </w:style>
  <w:style w:type="character" w:customStyle="1" w:styleId="BodyTextIndentChar">
    <w:name w:val="Body Text Indent Char"/>
    <w:basedOn w:val="DefaultParagraphFont"/>
    <w:link w:val="BodyTextIndent"/>
    <w:rsid w:val="00752ECF"/>
    <w:rPr>
      <w:rFonts w:ascii=".VnTime" w:eastAsia="Times New Roman" w:hAnsi=".VnTime" w:cs="Times New Roman"/>
      <w:sz w:val="28"/>
      <w:szCs w:val="24"/>
    </w:rPr>
  </w:style>
  <w:style w:type="character" w:customStyle="1" w:styleId="Heading9Char">
    <w:name w:val="Heading 9 Char"/>
    <w:basedOn w:val="DefaultParagraphFont"/>
    <w:link w:val="Heading9"/>
    <w:uiPriority w:val="9"/>
    <w:semiHidden/>
    <w:rsid w:val="00752ECF"/>
    <w:rPr>
      <w:rFonts w:asciiTheme="majorHAnsi" w:eastAsiaTheme="majorEastAsia" w:hAnsiTheme="majorHAnsi" w:cstheme="majorBidi"/>
      <w:i/>
      <w:iCs/>
      <w:color w:val="404040" w:themeColor="text1" w:themeTint="BF"/>
      <w:sz w:val="20"/>
      <w:szCs w:val="20"/>
    </w:rPr>
  </w:style>
  <w:style w:type="character" w:styleId="PageNumber">
    <w:name w:val="page number"/>
    <w:basedOn w:val="DefaultParagraphFont"/>
    <w:rsid w:val="00BC2428"/>
  </w:style>
  <w:style w:type="paragraph" w:styleId="Footer">
    <w:name w:val="footer"/>
    <w:basedOn w:val="Normal"/>
    <w:link w:val="FooterChar"/>
    <w:uiPriority w:val="99"/>
    <w:rsid w:val="00BC2428"/>
    <w:pPr>
      <w:tabs>
        <w:tab w:val="center" w:pos="4153"/>
        <w:tab w:val="right" w:pos="8306"/>
      </w:tabs>
      <w:autoSpaceDE w:val="0"/>
      <w:autoSpaceDN w:val="0"/>
    </w:pPr>
    <w:rPr>
      <w:rFonts w:ascii=".VnTime" w:hAnsi=".VnTime" w:cs=".VnTime"/>
      <w:sz w:val="28"/>
      <w:szCs w:val="28"/>
      <w:lang w:val="en-GB"/>
    </w:rPr>
  </w:style>
  <w:style w:type="character" w:customStyle="1" w:styleId="FooterChar">
    <w:name w:val="Footer Char"/>
    <w:basedOn w:val="DefaultParagraphFont"/>
    <w:link w:val="Footer"/>
    <w:uiPriority w:val="99"/>
    <w:rsid w:val="00BC2428"/>
    <w:rPr>
      <w:rFonts w:ascii=".VnTime" w:eastAsia="Times New Roman" w:hAnsi=".VnTime" w:cs=".VnTime"/>
      <w:sz w:val="28"/>
      <w:szCs w:val="28"/>
      <w:lang w:val="en-GB"/>
    </w:rPr>
  </w:style>
  <w:style w:type="table" w:styleId="TableGrid">
    <w:name w:val="Table Grid"/>
    <w:basedOn w:val="TableNormal"/>
    <w:uiPriority w:val="59"/>
    <w:rsid w:val="00BC24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258C0"/>
    <w:pPr>
      <w:numPr>
        <w:numId w:val="1"/>
      </w:numPr>
      <w:spacing w:before="120" w:line="312" w:lineRule="auto"/>
      <w:contextualSpacing/>
      <w:jc w:val="both"/>
    </w:pPr>
    <w:rPr>
      <w:rFonts w:ascii="Arial" w:hAnsi="Arial" w:cs="Arial"/>
      <w:spacing w:val="-4"/>
      <w:sz w:val="22"/>
      <w:szCs w:val="22"/>
    </w:rPr>
  </w:style>
  <w:style w:type="paragraph" w:styleId="BodyText2">
    <w:name w:val="Body Text 2"/>
    <w:basedOn w:val="Normal"/>
    <w:link w:val="BodyText2Char"/>
    <w:rsid w:val="00F911B5"/>
    <w:pPr>
      <w:ind w:right="-540"/>
    </w:pPr>
    <w:rPr>
      <w:rFonts w:ascii=".VnArial Narrow" w:hAnsi=".VnArial Narrow"/>
      <w:sz w:val="28"/>
      <w:szCs w:val="20"/>
    </w:rPr>
  </w:style>
  <w:style w:type="character" w:customStyle="1" w:styleId="BodyText2Char">
    <w:name w:val="Body Text 2 Char"/>
    <w:basedOn w:val="DefaultParagraphFont"/>
    <w:link w:val="BodyText2"/>
    <w:rsid w:val="00F911B5"/>
    <w:rPr>
      <w:rFonts w:ascii=".VnArial Narrow" w:eastAsia="Times New Roman" w:hAnsi=".VnArial Narrow" w:cs="Times New Roman"/>
      <w:sz w:val="28"/>
      <w:szCs w:val="20"/>
    </w:rPr>
  </w:style>
  <w:style w:type="character" w:styleId="Hyperlink">
    <w:name w:val="Hyperlink"/>
    <w:basedOn w:val="DefaultParagraphFont"/>
    <w:uiPriority w:val="99"/>
    <w:unhideWhenUsed/>
    <w:rsid w:val="004A1015"/>
    <w:rPr>
      <w:color w:val="0000FF" w:themeColor="hyperlink"/>
      <w:u w:val="single"/>
    </w:rPr>
  </w:style>
  <w:style w:type="character" w:customStyle="1" w:styleId="Heading1Char">
    <w:name w:val="Heading 1 Char"/>
    <w:basedOn w:val="DefaultParagraphFont"/>
    <w:link w:val="Heading1"/>
    <w:uiPriority w:val="9"/>
    <w:rsid w:val="003258C0"/>
    <w:rPr>
      <w:rFonts w:ascii="Arial" w:eastAsia="Times New Roman" w:hAnsi="Arial" w:cs="Arial"/>
      <w:b/>
      <w:spacing w:val="-4"/>
    </w:rPr>
  </w:style>
  <w:style w:type="paragraph" w:styleId="Header">
    <w:name w:val="header"/>
    <w:basedOn w:val="Normal"/>
    <w:link w:val="HeaderChar"/>
    <w:uiPriority w:val="99"/>
    <w:unhideWhenUsed/>
    <w:rsid w:val="001B6FB2"/>
    <w:pPr>
      <w:tabs>
        <w:tab w:val="center" w:pos="4680"/>
        <w:tab w:val="right" w:pos="9360"/>
      </w:tabs>
    </w:pPr>
  </w:style>
  <w:style w:type="character" w:customStyle="1" w:styleId="HeaderChar">
    <w:name w:val="Header Char"/>
    <w:basedOn w:val="DefaultParagraphFont"/>
    <w:link w:val="Header"/>
    <w:uiPriority w:val="99"/>
    <w:rsid w:val="001B6FB2"/>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1B6FB2"/>
    <w:rPr>
      <w:rFonts w:ascii="Tahoma" w:hAnsi="Tahoma" w:cs="Tahoma"/>
      <w:sz w:val="16"/>
      <w:szCs w:val="16"/>
    </w:rPr>
  </w:style>
  <w:style w:type="character" w:customStyle="1" w:styleId="BalloonTextChar">
    <w:name w:val="Balloon Text Char"/>
    <w:basedOn w:val="DefaultParagraphFont"/>
    <w:link w:val="BalloonText"/>
    <w:uiPriority w:val="99"/>
    <w:semiHidden/>
    <w:rsid w:val="001B6FB2"/>
    <w:rPr>
      <w:rFonts w:ascii="Tahoma" w:eastAsia="Times New Roman" w:hAnsi="Tahoma" w:cs="Tahoma"/>
      <w:sz w:val="16"/>
      <w:szCs w:val="16"/>
    </w:rPr>
  </w:style>
  <w:style w:type="character" w:customStyle="1" w:styleId="apple-converted-space">
    <w:name w:val="apple-converted-space"/>
    <w:basedOn w:val="DefaultParagraphFont"/>
    <w:rsid w:val="006F7BDB"/>
  </w:style>
  <w:style w:type="character" w:styleId="Emphasis">
    <w:name w:val="Emphasis"/>
    <w:uiPriority w:val="20"/>
    <w:qFormat/>
    <w:rsid w:val="0025688D"/>
  </w:style>
  <w:style w:type="paragraph" w:customStyle="1" w:styleId="cheading1">
    <w:name w:val="c.heading 1"/>
    <w:qFormat/>
    <w:rsid w:val="007723F9"/>
    <w:pPr>
      <w:numPr>
        <w:numId w:val="35"/>
      </w:numPr>
      <w:tabs>
        <w:tab w:val="left" w:pos="426"/>
      </w:tabs>
      <w:spacing w:before="120" w:after="120" w:line="360" w:lineRule="auto"/>
      <w:jc w:val="both"/>
      <w:outlineLvl w:val="0"/>
    </w:pPr>
    <w:rPr>
      <w:rFonts w:ascii="Times New Roman" w:eastAsia="Times New Roman" w:hAnsi="Times New Roman" w:cs="Times New Roman"/>
      <w:b/>
      <w:color w:val="0000FF"/>
      <w:sz w:val="24"/>
      <w:szCs w:val="24"/>
    </w:rPr>
  </w:style>
  <w:style w:type="paragraph" w:customStyle="1" w:styleId="cheading2">
    <w:name w:val="c.heading 2"/>
    <w:qFormat/>
    <w:rsid w:val="007723F9"/>
    <w:pPr>
      <w:numPr>
        <w:ilvl w:val="1"/>
        <w:numId w:val="35"/>
      </w:numPr>
      <w:tabs>
        <w:tab w:val="left" w:pos="567"/>
      </w:tabs>
      <w:spacing w:before="120" w:after="120" w:line="360" w:lineRule="auto"/>
      <w:jc w:val="both"/>
      <w:outlineLvl w:val="1"/>
    </w:pPr>
    <w:rPr>
      <w:rFonts w:ascii="Times New Roman" w:eastAsia="Times New Roman" w:hAnsi="Times New Roman" w:cs="Times New Roman"/>
      <w:b/>
      <w:color w:val="632423"/>
      <w:sz w:val="24"/>
      <w:szCs w:val="24"/>
    </w:rPr>
  </w:style>
  <w:style w:type="paragraph" w:customStyle="1" w:styleId="cheading3">
    <w:name w:val="c.heading 3"/>
    <w:qFormat/>
    <w:rsid w:val="007723F9"/>
    <w:pPr>
      <w:spacing w:before="120" w:after="120" w:line="360" w:lineRule="auto"/>
      <w:jc w:val="both"/>
      <w:outlineLvl w:val="2"/>
    </w:pPr>
    <w:rPr>
      <w:rFonts w:ascii="Times New Roman" w:eastAsia="Times New Roman" w:hAnsi="Times New Roman" w:cs="Times New Roman"/>
      <w:b/>
      <w:color w:val="7030A0"/>
      <w:sz w:val="24"/>
      <w:szCs w:val="24"/>
    </w:rPr>
  </w:style>
  <w:style w:type="paragraph" w:customStyle="1" w:styleId="cheading4">
    <w:name w:val="c.heading 4"/>
    <w:qFormat/>
    <w:rsid w:val="007723F9"/>
    <w:pPr>
      <w:numPr>
        <w:ilvl w:val="3"/>
        <w:numId w:val="35"/>
      </w:numPr>
      <w:spacing w:before="120" w:after="120" w:line="360" w:lineRule="auto"/>
      <w:outlineLvl w:val="3"/>
    </w:pPr>
    <w:rPr>
      <w:rFonts w:ascii="Times New Roman" w:eastAsia="Times New Roman" w:hAnsi="Times New Roman" w:cs="Times New Roman"/>
      <w:b/>
      <w:i/>
      <w:color w:val="E36C0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F1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258C0"/>
    <w:pPr>
      <w:numPr>
        <w:numId w:val="2"/>
      </w:numPr>
      <w:spacing w:before="120" w:after="120" w:line="288" w:lineRule="auto"/>
      <w:jc w:val="both"/>
      <w:outlineLvl w:val="0"/>
    </w:pPr>
    <w:rPr>
      <w:rFonts w:ascii="Arial" w:hAnsi="Arial" w:cs="Arial"/>
      <w:b/>
      <w:spacing w:val="-4"/>
      <w:sz w:val="22"/>
      <w:szCs w:val="22"/>
    </w:rPr>
  </w:style>
  <w:style w:type="paragraph" w:styleId="Heading5">
    <w:name w:val="heading 5"/>
    <w:basedOn w:val="Normal"/>
    <w:next w:val="Normal"/>
    <w:link w:val="Heading5Char"/>
    <w:qFormat/>
    <w:rsid w:val="00697F1D"/>
    <w:pPr>
      <w:spacing w:before="240" w:after="60"/>
      <w:outlineLvl w:val="4"/>
    </w:pPr>
    <w:rPr>
      <w:b/>
      <w:bCs/>
      <w:i/>
      <w:iCs/>
      <w:w w:val="90"/>
      <w:sz w:val="26"/>
      <w:szCs w:val="26"/>
    </w:rPr>
  </w:style>
  <w:style w:type="paragraph" w:styleId="Heading9">
    <w:name w:val="heading 9"/>
    <w:basedOn w:val="Normal"/>
    <w:next w:val="Normal"/>
    <w:link w:val="Heading9Char"/>
    <w:uiPriority w:val="9"/>
    <w:semiHidden/>
    <w:unhideWhenUsed/>
    <w:qFormat/>
    <w:rsid w:val="00752EC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97F1D"/>
    <w:rPr>
      <w:rFonts w:ascii="Times New Roman" w:eastAsia="Times New Roman" w:hAnsi="Times New Roman" w:cs="Times New Roman"/>
      <w:b/>
      <w:bCs/>
      <w:i/>
      <w:iCs/>
      <w:w w:val="90"/>
      <w:sz w:val="26"/>
      <w:szCs w:val="26"/>
    </w:rPr>
  </w:style>
  <w:style w:type="paragraph" w:styleId="BodyTextIndent">
    <w:name w:val="Body Text Indent"/>
    <w:basedOn w:val="Normal"/>
    <w:link w:val="BodyTextIndentChar"/>
    <w:rsid w:val="00752ECF"/>
    <w:pPr>
      <w:ind w:firstLine="709"/>
      <w:jc w:val="both"/>
    </w:pPr>
    <w:rPr>
      <w:rFonts w:ascii=".VnTime" w:hAnsi=".VnTime"/>
      <w:sz w:val="28"/>
    </w:rPr>
  </w:style>
  <w:style w:type="character" w:customStyle="1" w:styleId="BodyTextIndentChar">
    <w:name w:val="Body Text Indent Char"/>
    <w:basedOn w:val="DefaultParagraphFont"/>
    <w:link w:val="BodyTextIndent"/>
    <w:rsid w:val="00752ECF"/>
    <w:rPr>
      <w:rFonts w:ascii=".VnTime" w:eastAsia="Times New Roman" w:hAnsi=".VnTime" w:cs="Times New Roman"/>
      <w:sz w:val="28"/>
      <w:szCs w:val="24"/>
    </w:rPr>
  </w:style>
  <w:style w:type="character" w:customStyle="1" w:styleId="Heading9Char">
    <w:name w:val="Heading 9 Char"/>
    <w:basedOn w:val="DefaultParagraphFont"/>
    <w:link w:val="Heading9"/>
    <w:uiPriority w:val="9"/>
    <w:semiHidden/>
    <w:rsid w:val="00752ECF"/>
    <w:rPr>
      <w:rFonts w:asciiTheme="majorHAnsi" w:eastAsiaTheme="majorEastAsia" w:hAnsiTheme="majorHAnsi" w:cstheme="majorBidi"/>
      <w:i/>
      <w:iCs/>
      <w:color w:val="404040" w:themeColor="text1" w:themeTint="BF"/>
      <w:sz w:val="20"/>
      <w:szCs w:val="20"/>
    </w:rPr>
  </w:style>
  <w:style w:type="character" w:styleId="PageNumber">
    <w:name w:val="page number"/>
    <w:basedOn w:val="DefaultParagraphFont"/>
    <w:rsid w:val="00BC2428"/>
  </w:style>
  <w:style w:type="paragraph" w:styleId="Footer">
    <w:name w:val="footer"/>
    <w:basedOn w:val="Normal"/>
    <w:link w:val="FooterChar"/>
    <w:uiPriority w:val="99"/>
    <w:rsid w:val="00BC2428"/>
    <w:pPr>
      <w:tabs>
        <w:tab w:val="center" w:pos="4153"/>
        <w:tab w:val="right" w:pos="8306"/>
      </w:tabs>
      <w:autoSpaceDE w:val="0"/>
      <w:autoSpaceDN w:val="0"/>
    </w:pPr>
    <w:rPr>
      <w:rFonts w:ascii=".VnTime" w:hAnsi=".VnTime" w:cs=".VnTime"/>
      <w:sz w:val="28"/>
      <w:szCs w:val="28"/>
      <w:lang w:val="en-GB"/>
    </w:rPr>
  </w:style>
  <w:style w:type="character" w:customStyle="1" w:styleId="FooterChar">
    <w:name w:val="Footer Char"/>
    <w:basedOn w:val="DefaultParagraphFont"/>
    <w:link w:val="Footer"/>
    <w:uiPriority w:val="99"/>
    <w:rsid w:val="00BC2428"/>
    <w:rPr>
      <w:rFonts w:ascii=".VnTime" w:eastAsia="Times New Roman" w:hAnsi=".VnTime" w:cs=".VnTime"/>
      <w:sz w:val="28"/>
      <w:szCs w:val="28"/>
      <w:lang w:val="en-GB"/>
    </w:rPr>
  </w:style>
  <w:style w:type="table" w:styleId="TableGrid">
    <w:name w:val="Table Grid"/>
    <w:basedOn w:val="TableNormal"/>
    <w:uiPriority w:val="59"/>
    <w:rsid w:val="00BC24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258C0"/>
    <w:pPr>
      <w:numPr>
        <w:numId w:val="1"/>
      </w:numPr>
      <w:spacing w:before="120" w:line="312" w:lineRule="auto"/>
      <w:contextualSpacing/>
      <w:jc w:val="both"/>
    </w:pPr>
    <w:rPr>
      <w:rFonts w:ascii="Arial" w:hAnsi="Arial" w:cs="Arial"/>
      <w:spacing w:val="-4"/>
      <w:sz w:val="22"/>
      <w:szCs w:val="22"/>
    </w:rPr>
  </w:style>
  <w:style w:type="paragraph" w:styleId="BodyText2">
    <w:name w:val="Body Text 2"/>
    <w:basedOn w:val="Normal"/>
    <w:link w:val="BodyText2Char"/>
    <w:rsid w:val="00F911B5"/>
    <w:pPr>
      <w:ind w:right="-540"/>
    </w:pPr>
    <w:rPr>
      <w:rFonts w:ascii=".VnArial Narrow" w:hAnsi=".VnArial Narrow"/>
      <w:sz w:val="28"/>
      <w:szCs w:val="20"/>
    </w:rPr>
  </w:style>
  <w:style w:type="character" w:customStyle="1" w:styleId="BodyText2Char">
    <w:name w:val="Body Text 2 Char"/>
    <w:basedOn w:val="DefaultParagraphFont"/>
    <w:link w:val="BodyText2"/>
    <w:rsid w:val="00F911B5"/>
    <w:rPr>
      <w:rFonts w:ascii=".VnArial Narrow" w:eastAsia="Times New Roman" w:hAnsi=".VnArial Narrow" w:cs="Times New Roman"/>
      <w:sz w:val="28"/>
      <w:szCs w:val="20"/>
    </w:rPr>
  </w:style>
  <w:style w:type="character" w:styleId="Hyperlink">
    <w:name w:val="Hyperlink"/>
    <w:basedOn w:val="DefaultParagraphFont"/>
    <w:uiPriority w:val="99"/>
    <w:unhideWhenUsed/>
    <w:rsid w:val="004A1015"/>
    <w:rPr>
      <w:color w:val="0000FF" w:themeColor="hyperlink"/>
      <w:u w:val="single"/>
    </w:rPr>
  </w:style>
  <w:style w:type="character" w:customStyle="1" w:styleId="Heading1Char">
    <w:name w:val="Heading 1 Char"/>
    <w:basedOn w:val="DefaultParagraphFont"/>
    <w:link w:val="Heading1"/>
    <w:uiPriority w:val="9"/>
    <w:rsid w:val="003258C0"/>
    <w:rPr>
      <w:rFonts w:ascii="Arial" w:eastAsia="Times New Roman" w:hAnsi="Arial" w:cs="Arial"/>
      <w:b/>
      <w:spacing w:val="-4"/>
    </w:rPr>
  </w:style>
  <w:style w:type="paragraph" w:styleId="Header">
    <w:name w:val="header"/>
    <w:basedOn w:val="Normal"/>
    <w:link w:val="HeaderChar"/>
    <w:uiPriority w:val="99"/>
    <w:unhideWhenUsed/>
    <w:rsid w:val="001B6FB2"/>
    <w:pPr>
      <w:tabs>
        <w:tab w:val="center" w:pos="4680"/>
        <w:tab w:val="right" w:pos="9360"/>
      </w:tabs>
    </w:pPr>
  </w:style>
  <w:style w:type="character" w:customStyle="1" w:styleId="HeaderChar">
    <w:name w:val="Header Char"/>
    <w:basedOn w:val="DefaultParagraphFont"/>
    <w:link w:val="Header"/>
    <w:uiPriority w:val="99"/>
    <w:rsid w:val="001B6FB2"/>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1B6FB2"/>
    <w:rPr>
      <w:rFonts w:ascii="Tahoma" w:hAnsi="Tahoma" w:cs="Tahoma"/>
      <w:sz w:val="16"/>
      <w:szCs w:val="16"/>
    </w:rPr>
  </w:style>
  <w:style w:type="character" w:customStyle="1" w:styleId="BalloonTextChar">
    <w:name w:val="Balloon Text Char"/>
    <w:basedOn w:val="DefaultParagraphFont"/>
    <w:link w:val="BalloonText"/>
    <w:uiPriority w:val="99"/>
    <w:semiHidden/>
    <w:rsid w:val="001B6FB2"/>
    <w:rPr>
      <w:rFonts w:ascii="Tahoma" w:eastAsia="Times New Roman" w:hAnsi="Tahoma" w:cs="Tahoma"/>
      <w:sz w:val="16"/>
      <w:szCs w:val="16"/>
    </w:rPr>
  </w:style>
  <w:style w:type="character" w:customStyle="1" w:styleId="apple-converted-space">
    <w:name w:val="apple-converted-space"/>
    <w:basedOn w:val="DefaultParagraphFont"/>
    <w:rsid w:val="006F7BDB"/>
  </w:style>
  <w:style w:type="character" w:styleId="Emphasis">
    <w:name w:val="Emphasis"/>
    <w:uiPriority w:val="20"/>
    <w:qFormat/>
    <w:rsid w:val="0025688D"/>
  </w:style>
  <w:style w:type="paragraph" w:customStyle="1" w:styleId="cheading1">
    <w:name w:val="c.heading 1"/>
    <w:qFormat/>
    <w:rsid w:val="007723F9"/>
    <w:pPr>
      <w:numPr>
        <w:numId w:val="35"/>
      </w:numPr>
      <w:tabs>
        <w:tab w:val="left" w:pos="426"/>
      </w:tabs>
      <w:spacing w:before="120" w:after="120" w:line="360" w:lineRule="auto"/>
      <w:jc w:val="both"/>
      <w:outlineLvl w:val="0"/>
    </w:pPr>
    <w:rPr>
      <w:rFonts w:ascii="Times New Roman" w:eastAsia="Times New Roman" w:hAnsi="Times New Roman" w:cs="Times New Roman"/>
      <w:b/>
      <w:color w:val="0000FF"/>
      <w:sz w:val="24"/>
      <w:szCs w:val="24"/>
    </w:rPr>
  </w:style>
  <w:style w:type="paragraph" w:customStyle="1" w:styleId="cheading2">
    <w:name w:val="c.heading 2"/>
    <w:qFormat/>
    <w:rsid w:val="007723F9"/>
    <w:pPr>
      <w:numPr>
        <w:ilvl w:val="1"/>
        <w:numId w:val="35"/>
      </w:numPr>
      <w:tabs>
        <w:tab w:val="left" w:pos="567"/>
      </w:tabs>
      <w:spacing w:before="120" w:after="120" w:line="360" w:lineRule="auto"/>
      <w:jc w:val="both"/>
      <w:outlineLvl w:val="1"/>
    </w:pPr>
    <w:rPr>
      <w:rFonts w:ascii="Times New Roman" w:eastAsia="Times New Roman" w:hAnsi="Times New Roman" w:cs="Times New Roman"/>
      <w:b/>
      <w:color w:val="632423"/>
      <w:sz w:val="24"/>
      <w:szCs w:val="24"/>
    </w:rPr>
  </w:style>
  <w:style w:type="paragraph" w:customStyle="1" w:styleId="cheading3">
    <w:name w:val="c.heading 3"/>
    <w:qFormat/>
    <w:rsid w:val="007723F9"/>
    <w:pPr>
      <w:spacing w:before="120" w:after="120" w:line="360" w:lineRule="auto"/>
      <w:jc w:val="both"/>
      <w:outlineLvl w:val="2"/>
    </w:pPr>
    <w:rPr>
      <w:rFonts w:ascii="Times New Roman" w:eastAsia="Times New Roman" w:hAnsi="Times New Roman" w:cs="Times New Roman"/>
      <w:b/>
      <w:color w:val="7030A0"/>
      <w:sz w:val="24"/>
      <w:szCs w:val="24"/>
    </w:rPr>
  </w:style>
  <w:style w:type="paragraph" w:customStyle="1" w:styleId="cheading4">
    <w:name w:val="c.heading 4"/>
    <w:qFormat/>
    <w:rsid w:val="007723F9"/>
    <w:pPr>
      <w:numPr>
        <w:ilvl w:val="3"/>
        <w:numId w:val="35"/>
      </w:numPr>
      <w:spacing w:before="120" w:after="120" w:line="360" w:lineRule="auto"/>
      <w:outlineLvl w:val="3"/>
    </w:pPr>
    <w:rPr>
      <w:rFonts w:ascii="Times New Roman" w:eastAsia="Times New Roman" w:hAnsi="Times New Roman" w:cs="Times New Roman"/>
      <w:b/>
      <w:i/>
      <w:color w:val="E36C0A"/>
      <w:sz w:val="24"/>
      <w:szCs w:val="24"/>
    </w:rPr>
  </w:style>
</w:styles>
</file>

<file path=word/webSettings.xml><?xml version="1.0" encoding="utf-8"?>
<w:webSettings xmlns:r="http://schemas.openxmlformats.org/officeDocument/2006/relationships" xmlns:w="http://schemas.openxmlformats.org/wordprocessingml/2006/main">
  <w:divs>
    <w:div w:id="1716270741">
      <w:bodyDiv w:val="1"/>
      <w:marLeft w:val="0"/>
      <w:marRight w:val="0"/>
      <w:marTop w:val="0"/>
      <w:marBottom w:val="0"/>
      <w:divBdr>
        <w:top w:val="none" w:sz="0" w:space="0" w:color="auto"/>
        <w:left w:val="none" w:sz="0" w:space="0" w:color="auto"/>
        <w:bottom w:val="none" w:sz="0" w:space="0" w:color="auto"/>
        <w:right w:val="none" w:sz="0" w:space="0" w:color="auto"/>
      </w:divBdr>
      <w:divsChild>
        <w:div w:id="1006784433">
          <w:marLeft w:val="0"/>
          <w:marRight w:val="0"/>
          <w:marTop w:val="0"/>
          <w:marBottom w:val="0"/>
          <w:divBdr>
            <w:top w:val="none" w:sz="0" w:space="0" w:color="auto"/>
            <w:left w:val="none" w:sz="0" w:space="0" w:color="auto"/>
            <w:bottom w:val="none" w:sz="0" w:space="0" w:color="auto"/>
            <w:right w:val="none" w:sz="0" w:space="0" w:color="auto"/>
          </w:divBdr>
        </w:div>
      </w:divsChild>
    </w:div>
    <w:div w:id="1924483606">
      <w:bodyDiv w:val="1"/>
      <w:marLeft w:val="0"/>
      <w:marRight w:val="0"/>
      <w:marTop w:val="0"/>
      <w:marBottom w:val="0"/>
      <w:divBdr>
        <w:top w:val="none" w:sz="0" w:space="0" w:color="auto"/>
        <w:left w:val="none" w:sz="0" w:space="0" w:color="auto"/>
        <w:bottom w:val="none" w:sz="0" w:space="0" w:color="auto"/>
        <w:right w:val="none" w:sz="0" w:space="0" w:color="auto"/>
      </w:divBdr>
      <w:divsChild>
        <w:div w:id="623930444">
          <w:marLeft w:val="0"/>
          <w:marRight w:val="0"/>
          <w:marTop w:val="0"/>
          <w:marBottom w:val="0"/>
          <w:divBdr>
            <w:top w:val="none" w:sz="0" w:space="0" w:color="auto"/>
            <w:left w:val="none" w:sz="0" w:space="0" w:color="auto"/>
            <w:bottom w:val="none" w:sz="0" w:space="0" w:color="auto"/>
            <w:right w:val="none" w:sz="0" w:space="0" w:color="auto"/>
          </w:divBdr>
        </w:div>
        <w:div w:id="1058473460">
          <w:marLeft w:val="0"/>
          <w:marRight w:val="0"/>
          <w:marTop w:val="0"/>
          <w:marBottom w:val="0"/>
          <w:divBdr>
            <w:top w:val="none" w:sz="0" w:space="0" w:color="auto"/>
            <w:left w:val="none" w:sz="0" w:space="0" w:color="auto"/>
            <w:bottom w:val="none" w:sz="0" w:space="0" w:color="auto"/>
            <w:right w:val="none" w:sz="0" w:space="0" w:color="auto"/>
          </w:divBdr>
        </w:div>
      </w:divsChild>
    </w:div>
    <w:div w:id="1939366042">
      <w:bodyDiv w:val="1"/>
      <w:marLeft w:val="0"/>
      <w:marRight w:val="0"/>
      <w:marTop w:val="0"/>
      <w:marBottom w:val="0"/>
      <w:divBdr>
        <w:top w:val="none" w:sz="0" w:space="0" w:color="auto"/>
        <w:left w:val="none" w:sz="0" w:space="0" w:color="auto"/>
        <w:bottom w:val="none" w:sz="0" w:space="0" w:color="auto"/>
        <w:right w:val="none" w:sz="0" w:space="0" w:color="auto"/>
      </w:divBdr>
    </w:div>
    <w:div w:id="203970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54" Type="http://schemas.openxmlformats.org/officeDocument/2006/relationships/image" Target="media/image4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sc.com.vn"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footer" Target="footer1.xml"/><Relationship Id="rId10" Type="http://schemas.openxmlformats.org/officeDocument/2006/relationships/hyperlink" Target="https://tradingonline.bsc.com.vn" TargetMode="Externa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10.21.189.9.8888"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eader" Target="header1.xml"/><Relationship Id="rId8" Type="http://schemas.openxmlformats.org/officeDocument/2006/relationships/hyperlink" Target="http://10.21.198.16:8888" TargetMode="External"/><Relationship Id="rId51" Type="http://schemas.openxmlformats.org/officeDocument/2006/relationships/image" Target="media/image4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4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186E0-D2F1-4CD3-8CBC-7E07AC2BA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11</Pages>
  <Words>1448</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HƯỚNG DẪN CÁN BỘ BIDV THAM GIA ĐẤU GIÁ CỔ PHẦN BIDV</vt:lpstr>
    </vt:vector>
  </TitlesOfParts>
  <Company>Microsoft</Company>
  <LinksUpToDate>false</LinksUpToDate>
  <CharactersWithSpaces>9683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CÁN BỘ BIDV THAM GIA ĐẤU GIÁ CỔ PHẦN BIDV</dc:title>
  <dc:creator>Giới thiệu các dịch vụ tiện ích tại BSC</dc:creator>
  <cp:lastModifiedBy>BSC</cp:lastModifiedBy>
  <cp:revision>17</cp:revision>
  <cp:lastPrinted>2014-01-10T08:00:00Z</cp:lastPrinted>
  <dcterms:created xsi:type="dcterms:W3CDTF">2013-12-31T07:11:00Z</dcterms:created>
  <dcterms:modified xsi:type="dcterms:W3CDTF">2014-01-10T08:34:00Z</dcterms:modified>
</cp:coreProperties>
</file>